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86A" w:rsidRDefault="0043386A">
      <w:pPr>
        <w:jc w:val="center"/>
        <w:rPr>
          <w:b/>
          <w:bCs/>
          <w:i/>
          <w:iCs/>
          <w:sz w:val="36"/>
        </w:rPr>
      </w:pPr>
    </w:p>
    <w:p w:rsidR="0043386A" w:rsidRDefault="0043386A">
      <w:pPr>
        <w:jc w:val="center"/>
        <w:rPr>
          <w:b/>
          <w:bCs/>
          <w:i/>
          <w:iCs/>
          <w:sz w:val="36"/>
        </w:rPr>
      </w:pPr>
    </w:p>
    <w:p w:rsidR="0043386A" w:rsidRDefault="0043386A">
      <w:pPr>
        <w:jc w:val="center"/>
        <w:rPr>
          <w:b/>
          <w:bCs/>
          <w:i/>
          <w:iCs/>
          <w:sz w:val="36"/>
        </w:rPr>
      </w:pPr>
    </w:p>
    <w:p w:rsidR="0043386A" w:rsidRDefault="0043386A">
      <w:pPr>
        <w:jc w:val="center"/>
        <w:rPr>
          <w:b/>
          <w:bCs/>
          <w:i/>
          <w:iCs/>
          <w:sz w:val="36"/>
        </w:rPr>
      </w:pPr>
    </w:p>
    <w:p w:rsidR="0043386A" w:rsidRDefault="0043386A">
      <w:pPr>
        <w:jc w:val="center"/>
        <w:rPr>
          <w:b/>
          <w:bCs/>
          <w:i/>
          <w:iCs/>
          <w:sz w:val="36"/>
        </w:rPr>
      </w:pPr>
    </w:p>
    <w:p w:rsidR="0043386A" w:rsidRDefault="0043386A">
      <w:pPr>
        <w:jc w:val="center"/>
        <w:rPr>
          <w:b/>
          <w:bCs/>
          <w:i/>
          <w:iCs/>
          <w:sz w:val="36"/>
        </w:rPr>
      </w:pPr>
    </w:p>
    <w:p w:rsidR="0043386A" w:rsidRDefault="0043386A">
      <w:pPr>
        <w:jc w:val="center"/>
        <w:rPr>
          <w:b/>
          <w:bCs/>
          <w:i/>
          <w:iCs/>
          <w:sz w:val="36"/>
        </w:rPr>
      </w:pPr>
    </w:p>
    <w:p w:rsidR="0043386A" w:rsidRDefault="0043386A">
      <w:pPr>
        <w:jc w:val="center"/>
        <w:rPr>
          <w:rFonts w:ascii="Times New Roman" w:hAnsi="Times New Roman"/>
          <w:b/>
          <w:bCs/>
          <w:i/>
          <w:iCs/>
          <w:sz w:val="36"/>
        </w:rPr>
      </w:pPr>
      <w:r>
        <w:rPr>
          <w:rFonts w:ascii="Times New Roman" w:hAnsi="Times New Roman"/>
          <w:b/>
          <w:bCs/>
          <w:i/>
          <w:iCs/>
          <w:sz w:val="36"/>
        </w:rPr>
        <w:t>THE UNIVERSITY OF ALABAMA</w:t>
      </w:r>
      <w:r w:rsidR="00336561">
        <w:rPr>
          <w:rFonts w:ascii="Times New Roman" w:hAnsi="Times New Roman"/>
          <w:b/>
          <w:bCs/>
          <w:i/>
          <w:iCs/>
          <w:sz w:val="36"/>
        </w:rPr>
        <w:t xml:space="preserve"> HOSPITAL</w:t>
      </w:r>
    </w:p>
    <w:p w:rsidR="0043386A" w:rsidRDefault="0043386A">
      <w:pPr>
        <w:jc w:val="center"/>
        <w:rPr>
          <w:rFonts w:ascii="Times New Roman" w:hAnsi="Times New Roman"/>
          <w:b/>
          <w:bCs/>
          <w:i/>
          <w:iCs/>
          <w:sz w:val="36"/>
        </w:rPr>
      </w:pPr>
    </w:p>
    <w:p w:rsidR="0043386A" w:rsidRDefault="0043386A" w:rsidP="004B4DCC">
      <w:pPr>
        <w:jc w:val="center"/>
        <w:rPr>
          <w:rFonts w:ascii="Times New Roman" w:hAnsi="Times New Roman"/>
          <w:b/>
          <w:i/>
          <w:iCs/>
          <w:sz w:val="36"/>
        </w:rPr>
      </w:pPr>
      <w:r>
        <w:rPr>
          <w:rFonts w:ascii="Times New Roman" w:hAnsi="Times New Roman"/>
          <w:b/>
          <w:i/>
          <w:iCs/>
          <w:sz w:val="36"/>
        </w:rPr>
        <w:t>REQUEST FOR PROPOSAL</w:t>
      </w:r>
    </w:p>
    <w:p w:rsidR="001B4B2F" w:rsidRDefault="001B4B2F" w:rsidP="004B4DCC">
      <w:pPr>
        <w:jc w:val="center"/>
        <w:rPr>
          <w:rFonts w:ascii="Times New Roman" w:hAnsi="Times New Roman"/>
          <w:b/>
          <w:i/>
          <w:iCs/>
          <w:sz w:val="36"/>
        </w:rPr>
      </w:pPr>
    </w:p>
    <w:p w:rsidR="004B4DCC" w:rsidRDefault="004B4DCC" w:rsidP="004B4DCC">
      <w:pPr>
        <w:jc w:val="center"/>
        <w:rPr>
          <w:rFonts w:ascii="Times New Roman" w:hAnsi="Times New Roman"/>
          <w:b/>
          <w:i/>
          <w:iCs/>
          <w:sz w:val="36"/>
        </w:rPr>
      </w:pPr>
    </w:p>
    <w:p w:rsidR="008844D7" w:rsidRDefault="004B4DCC">
      <w:pPr>
        <w:jc w:val="center"/>
        <w:rPr>
          <w:rFonts w:ascii="Times New Roman" w:hAnsi="Times New Roman"/>
          <w:b/>
          <w:i/>
          <w:iCs/>
          <w:sz w:val="36"/>
        </w:rPr>
      </w:pPr>
      <w:r>
        <w:rPr>
          <w:rFonts w:ascii="Times New Roman" w:hAnsi="Times New Roman"/>
          <w:b/>
          <w:i/>
          <w:iCs/>
          <w:sz w:val="36"/>
        </w:rPr>
        <w:t>‘</w:t>
      </w:r>
      <w:r w:rsidR="00B43CD2">
        <w:rPr>
          <w:rFonts w:ascii="Times New Roman" w:hAnsi="Times New Roman"/>
          <w:b/>
          <w:i/>
          <w:iCs/>
          <w:sz w:val="36"/>
        </w:rPr>
        <w:t>USED/REFURBISHED GE DASH MONITORS’</w:t>
      </w:r>
    </w:p>
    <w:p w:rsidR="008844D7" w:rsidRDefault="008844D7">
      <w:pPr>
        <w:jc w:val="center"/>
        <w:rPr>
          <w:rFonts w:ascii="Times New Roman" w:hAnsi="Times New Roman"/>
          <w:b/>
          <w:i/>
          <w:iCs/>
          <w:sz w:val="36"/>
        </w:rPr>
      </w:pPr>
    </w:p>
    <w:p w:rsidR="008844D7" w:rsidRDefault="00B43CD2">
      <w:pPr>
        <w:jc w:val="center"/>
        <w:rPr>
          <w:rFonts w:ascii="Times New Roman" w:hAnsi="Times New Roman"/>
          <w:b/>
          <w:i/>
          <w:iCs/>
          <w:sz w:val="36"/>
        </w:rPr>
      </w:pPr>
      <w:r>
        <w:rPr>
          <w:rFonts w:ascii="Times New Roman" w:hAnsi="Times New Roman"/>
          <w:b/>
          <w:i/>
          <w:iCs/>
          <w:sz w:val="36"/>
        </w:rPr>
        <w:t>H069-16</w:t>
      </w:r>
    </w:p>
    <w:p w:rsidR="0043386A" w:rsidRDefault="0043386A" w:rsidP="008844D7">
      <w:pPr>
        <w:rPr>
          <w:rFonts w:ascii="Times New Roman" w:hAnsi="Times New Roman"/>
          <w:b/>
          <w:i/>
          <w:iCs/>
          <w:sz w:val="36"/>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pPr>
        <w:pStyle w:val="Header"/>
        <w:tabs>
          <w:tab w:val="clear" w:pos="4320"/>
          <w:tab w:val="clear" w:pos="8640"/>
        </w:tabs>
        <w:jc w:val="center"/>
        <w:rPr>
          <w:b/>
        </w:rPr>
      </w:pPr>
    </w:p>
    <w:p w:rsidR="0043386A" w:rsidRDefault="0043386A" w:rsidP="008844D7">
      <w:pPr>
        <w:pStyle w:val="Header"/>
        <w:tabs>
          <w:tab w:val="clear" w:pos="4320"/>
          <w:tab w:val="clear" w:pos="8640"/>
        </w:tabs>
        <w:rPr>
          <w:b/>
        </w:rPr>
      </w:pPr>
    </w:p>
    <w:p w:rsidR="0043386A" w:rsidRDefault="0043386A" w:rsidP="008844D7">
      <w:pPr>
        <w:pStyle w:val="Header"/>
        <w:tabs>
          <w:tab w:val="clear" w:pos="4320"/>
          <w:tab w:val="clear" w:pos="8640"/>
        </w:tabs>
        <w:rPr>
          <w:b/>
        </w:rPr>
      </w:pPr>
    </w:p>
    <w:p w:rsidR="0043386A" w:rsidRDefault="0043386A">
      <w:pPr>
        <w:pStyle w:val="Header"/>
        <w:tabs>
          <w:tab w:val="clear" w:pos="4320"/>
          <w:tab w:val="clear" w:pos="8640"/>
        </w:tabs>
        <w:jc w:val="center"/>
        <w:rPr>
          <w:rFonts w:ascii="Times New Roman" w:hAnsi="Times New Roman"/>
          <w:b/>
          <w:sz w:val="28"/>
        </w:rPr>
      </w:pPr>
      <w:r>
        <w:rPr>
          <w:rFonts w:ascii="Times New Roman" w:hAnsi="Times New Roman"/>
          <w:b/>
          <w:sz w:val="28"/>
        </w:rPr>
        <w:t>University of Alabama at Birmingham</w:t>
      </w:r>
      <w:r w:rsidR="00336561">
        <w:rPr>
          <w:rFonts w:ascii="Times New Roman" w:hAnsi="Times New Roman"/>
          <w:b/>
          <w:sz w:val="28"/>
        </w:rPr>
        <w:t xml:space="preserve"> Hospital</w:t>
      </w:r>
    </w:p>
    <w:p w:rsidR="0043386A" w:rsidRDefault="0043386A">
      <w:pPr>
        <w:pStyle w:val="Header"/>
        <w:tabs>
          <w:tab w:val="clear" w:pos="4320"/>
          <w:tab w:val="clear" w:pos="8640"/>
        </w:tabs>
        <w:jc w:val="center"/>
        <w:rPr>
          <w:rFonts w:ascii="Times New Roman" w:hAnsi="Times New Roman"/>
          <w:b/>
        </w:rPr>
      </w:pPr>
      <w:r>
        <w:rPr>
          <w:rFonts w:ascii="Times New Roman" w:hAnsi="Times New Roman"/>
          <w:b/>
          <w:sz w:val="28"/>
        </w:rPr>
        <w:t>REQUEST FOR PROPOSAL</w:t>
      </w:r>
    </w:p>
    <w:p w:rsidR="0043386A" w:rsidRDefault="0043386A">
      <w:pPr>
        <w:pStyle w:val="Header"/>
        <w:tabs>
          <w:tab w:val="clear" w:pos="4320"/>
          <w:tab w:val="clear" w:pos="8640"/>
        </w:tabs>
        <w:jc w:val="center"/>
        <w:rPr>
          <w:rFonts w:ascii="Times New Roman" w:hAnsi="Times New Roman"/>
          <w:b/>
        </w:rPr>
      </w:pPr>
    </w:p>
    <w:p w:rsidR="0043386A" w:rsidRDefault="0043386A">
      <w:pPr>
        <w:tabs>
          <w:tab w:val="center" w:pos="4824"/>
          <w:tab w:val="left" w:pos="5184"/>
          <w:tab w:val="left" w:pos="5904"/>
          <w:tab w:val="left" w:pos="6624"/>
          <w:tab w:val="left" w:pos="7344"/>
          <w:tab w:val="left" w:pos="8064"/>
          <w:tab w:val="left" w:pos="8784"/>
          <w:tab w:val="left" w:pos="9504"/>
        </w:tabs>
        <w:ind w:left="144" w:right="144"/>
        <w:jc w:val="center"/>
        <w:rPr>
          <w:rFonts w:ascii="Times New Roman" w:hAnsi="Times New Roman"/>
          <w:b/>
          <w:sz w:val="28"/>
        </w:rPr>
      </w:pPr>
      <w:r>
        <w:rPr>
          <w:rFonts w:ascii="Times New Roman" w:hAnsi="Times New Roman"/>
          <w:b/>
          <w:sz w:val="28"/>
        </w:rPr>
        <w:t>TABLE OF CONTENTS</w:t>
      </w:r>
    </w:p>
    <w:p w:rsidR="0043386A" w:rsidRDefault="0043386A">
      <w:pPr>
        <w:tabs>
          <w:tab w:val="center" w:pos="4824"/>
          <w:tab w:val="left" w:pos="5184"/>
          <w:tab w:val="left" w:pos="5904"/>
          <w:tab w:val="left" w:pos="6624"/>
          <w:tab w:val="left" w:pos="7344"/>
          <w:tab w:val="left" w:pos="8064"/>
          <w:tab w:val="left" w:pos="8784"/>
          <w:tab w:val="left" w:pos="9504"/>
        </w:tabs>
        <w:ind w:left="144" w:right="144"/>
        <w:rPr>
          <w:rFonts w:ascii="Times New Roman" w:hAnsi="Times New Roman"/>
          <w:b/>
        </w:rPr>
      </w:pPr>
    </w:p>
    <w:p w:rsidR="0043386A" w:rsidRDefault="0043386A">
      <w:pPr>
        <w:tabs>
          <w:tab w:val="right" w:leader="dot" w:pos="8640"/>
        </w:tabs>
        <w:ind w:left="144" w:right="144"/>
        <w:rPr>
          <w:rFonts w:ascii="Times New Roman" w:hAnsi="Times New Roman"/>
          <w:sz w:val="28"/>
        </w:rPr>
      </w:pPr>
      <w:r>
        <w:rPr>
          <w:rFonts w:ascii="Times New Roman" w:hAnsi="Times New Roman"/>
          <w:b/>
          <w:bCs/>
          <w:sz w:val="28"/>
        </w:rPr>
        <w:t>SECTION I</w:t>
      </w:r>
      <w:r>
        <w:rPr>
          <w:rFonts w:ascii="Times New Roman" w:hAnsi="Times New Roman"/>
        </w:rPr>
        <w:tab/>
        <w:t>3</w:t>
      </w:r>
    </w:p>
    <w:p w:rsidR="0043386A" w:rsidRDefault="0043386A">
      <w:pPr>
        <w:tabs>
          <w:tab w:val="right" w:leader="dot" w:pos="8640"/>
        </w:tabs>
        <w:ind w:left="144" w:right="144"/>
        <w:rPr>
          <w:rFonts w:ascii="Times New Roman" w:hAnsi="Times New Roman"/>
          <w:b/>
          <w:bCs/>
          <w:sz w:val="28"/>
        </w:rPr>
      </w:pPr>
      <w:r>
        <w:rPr>
          <w:rFonts w:ascii="Times New Roman" w:hAnsi="Times New Roman"/>
          <w:b/>
          <w:bCs/>
          <w:sz w:val="28"/>
        </w:rPr>
        <w:t>General Conditions</w:t>
      </w:r>
      <w:r>
        <w:rPr>
          <w:rFonts w:ascii="Times New Roman" w:hAnsi="Times New Roman"/>
        </w:rPr>
        <w:tab/>
        <w:t>3</w:t>
      </w:r>
    </w:p>
    <w:p w:rsidR="0043386A" w:rsidRDefault="0043386A">
      <w:pPr>
        <w:tabs>
          <w:tab w:val="right" w:leader="dot" w:pos="8640"/>
        </w:tabs>
        <w:ind w:left="144" w:right="144"/>
        <w:rPr>
          <w:rFonts w:ascii="Times New Roman" w:hAnsi="Times New Roman"/>
        </w:rPr>
      </w:pPr>
      <w:r>
        <w:rPr>
          <w:rFonts w:ascii="Times New Roman" w:hAnsi="Times New Roman"/>
        </w:rPr>
        <w:t>1.1     RFP Process</w:t>
      </w:r>
      <w:r>
        <w:rPr>
          <w:rFonts w:ascii="Times New Roman" w:hAnsi="Times New Roman"/>
        </w:rPr>
        <w:tab/>
        <w:t>3</w:t>
      </w:r>
    </w:p>
    <w:p w:rsidR="0043386A" w:rsidRDefault="0043386A">
      <w:pPr>
        <w:tabs>
          <w:tab w:val="right" w:leader="dot" w:pos="8640"/>
        </w:tabs>
        <w:ind w:left="144" w:right="144"/>
        <w:rPr>
          <w:rFonts w:ascii="Times New Roman" w:hAnsi="Times New Roman"/>
        </w:rPr>
      </w:pPr>
      <w:r>
        <w:rPr>
          <w:rFonts w:ascii="Times New Roman" w:hAnsi="Times New Roman"/>
        </w:rPr>
        <w:t>1.2     Legal</w:t>
      </w:r>
      <w:r>
        <w:rPr>
          <w:rFonts w:ascii="Times New Roman" w:hAnsi="Times New Roman"/>
        </w:rPr>
        <w:tab/>
        <w:t>5</w:t>
      </w:r>
    </w:p>
    <w:p w:rsidR="0043386A" w:rsidRDefault="0043386A">
      <w:pPr>
        <w:tabs>
          <w:tab w:val="right" w:leader="dot" w:pos="8640"/>
        </w:tabs>
        <w:ind w:left="144" w:right="144"/>
        <w:rPr>
          <w:rFonts w:ascii="Times New Roman" w:hAnsi="Times New Roman"/>
        </w:rPr>
      </w:pPr>
      <w:r>
        <w:rPr>
          <w:rFonts w:ascii="Times New Roman" w:hAnsi="Times New Roman"/>
        </w:rPr>
        <w:t>1.3     Indemnification</w:t>
      </w:r>
      <w:r>
        <w:rPr>
          <w:rFonts w:ascii="Times New Roman" w:hAnsi="Times New Roman"/>
        </w:rPr>
        <w:tab/>
        <w:t>6</w:t>
      </w:r>
    </w:p>
    <w:p w:rsidR="0043386A" w:rsidRDefault="0043386A">
      <w:pPr>
        <w:tabs>
          <w:tab w:val="right" w:leader="dot" w:pos="8640"/>
        </w:tabs>
        <w:ind w:left="144" w:right="144"/>
        <w:rPr>
          <w:rFonts w:ascii="Times New Roman" w:hAnsi="Times New Roman"/>
        </w:rPr>
      </w:pPr>
      <w:r>
        <w:rPr>
          <w:rFonts w:ascii="Times New Roman" w:hAnsi="Times New Roman"/>
        </w:rPr>
        <w:t>1.4     Insurance</w:t>
      </w:r>
      <w:r>
        <w:rPr>
          <w:rFonts w:ascii="Times New Roman" w:hAnsi="Times New Roman"/>
        </w:rPr>
        <w:tab/>
        <w:t>7</w:t>
      </w:r>
    </w:p>
    <w:p w:rsidR="0043386A" w:rsidRDefault="0043386A">
      <w:pPr>
        <w:tabs>
          <w:tab w:val="right" w:leader="dot" w:pos="8640"/>
        </w:tabs>
        <w:ind w:left="144" w:right="144"/>
        <w:rPr>
          <w:rFonts w:ascii="Times New Roman" w:hAnsi="Times New Roman"/>
        </w:rPr>
      </w:pPr>
      <w:r>
        <w:rPr>
          <w:rFonts w:ascii="Times New Roman" w:hAnsi="Times New Roman"/>
        </w:rPr>
        <w:t xml:space="preserve">1.5     </w:t>
      </w:r>
      <w:r w:rsidR="00DB47CC">
        <w:rPr>
          <w:rFonts w:ascii="Times New Roman" w:hAnsi="Times New Roman"/>
        </w:rPr>
        <w:t>Ethics</w:t>
      </w:r>
      <w:r w:rsidR="00DB47CC">
        <w:rPr>
          <w:rFonts w:ascii="Times New Roman" w:hAnsi="Times New Roman"/>
        </w:rPr>
        <w:tab/>
        <w:t>10</w:t>
      </w:r>
    </w:p>
    <w:p w:rsidR="0043386A" w:rsidRDefault="0043386A">
      <w:pPr>
        <w:tabs>
          <w:tab w:val="right" w:leader="dot" w:pos="8640"/>
        </w:tabs>
        <w:ind w:left="144" w:right="144"/>
        <w:rPr>
          <w:rFonts w:ascii="Times New Roman" w:hAnsi="Times New Roman"/>
        </w:rPr>
      </w:pPr>
      <w:r>
        <w:rPr>
          <w:rFonts w:ascii="Times New Roman" w:hAnsi="Times New Roman"/>
        </w:rPr>
        <w:t xml:space="preserve">1.6     </w:t>
      </w:r>
      <w:r w:rsidR="00DB47CC">
        <w:rPr>
          <w:rFonts w:ascii="Times New Roman" w:hAnsi="Times New Roman"/>
        </w:rPr>
        <w:t>Warranty</w:t>
      </w:r>
      <w:r w:rsidR="00DB47CC">
        <w:rPr>
          <w:rFonts w:ascii="Times New Roman" w:hAnsi="Times New Roman"/>
        </w:rPr>
        <w:tab/>
        <w:t>10</w:t>
      </w:r>
    </w:p>
    <w:p w:rsidR="0043386A" w:rsidRDefault="0043386A">
      <w:pPr>
        <w:tabs>
          <w:tab w:val="right" w:leader="dot" w:pos="8640"/>
        </w:tabs>
        <w:ind w:left="144" w:right="144"/>
        <w:rPr>
          <w:rFonts w:ascii="Times New Roman" w:hAnsi="Times New Roman"/>
        </w:rPr>
      </w:pPr>
      <w:r>
        <w:rPr>
          <w:rFonts w:ascii="Times New Roman" w:hAnsi="Times New Roman"/>
        </w:rPr>
        <w:t xml:space="preserve">1.7     </w:t>
      </w:r>
      <w:r w:rsidR="00DB47CC">
        <w:rPr>
          <w:rFonts w:ascii="Times New Roman" w:hAnsi="Times New Roman"/>
        </w:rPr>
        <w:t>Market Competitive</w:t>
      </w:r>
      <w:r w:rsidR="00DB47CC">
        <w:rPr>
          <w:rFonts w:ascii="Times New Roman" w:hAnsi="Times New Roman"/>
        </w:rPr>
        <w:tab/>
        <w:t>10</w:t>
      </w:r>
    </w:p>
    <w:p w:rsidR="0043386A" w:rsidRDefault="00782698">
      <w:pPr>
        <w:tabs>
          <w:tab w:val="right" w:leader="dot" w:pos="8640"/>
        </w:tabs>
        <w:ind w:left="144" w:right="144"/>
        <w:rPr>
          <w:rFonts w:ascii="Times New Roman" w:hAnsi="Times New Roman"/>
        </w:rPr>
      </w:pPr>
      <w:r>
        <w:rPr>
          <w:rFonts w:ascii="Times New Roman" w:hAnsi="Times New Roman"/>
        </w:rPr>
        <w:t xml:space="preserve">1.8     </w:t>
      </w:r>
      <w:r w:rsidR="00DB47CC">
        <w:rPr>
          <w:rFonts w:ascii="Times New Roman" w:hAnsi="Times New Roman"/>
        </w:rPr>
        <w:t>Pay Terms</w:t>
      </w:r>
      <w:r w:rsidR="00DB47CC">
        <w:rPr>
          <w:rFonts w:ascii="Times New Roman" w:hAnsi="Times New Roman"/>
        </w:rPr>
        <w:tab/>
        <w:t>11</w:t>
      </w:r>
    </w:p>
    <w:p w:rsidR="0043386A" w:rsidRDefault="0043386A">
      <w:pPr>
        <w:tabs>
          <w:tab w:val="right" w:leader="dot" w:pos="8640"/>
        </w:tabs>
        <w:ind w:left="144" w:right="144"/>
        <w:rPr>
          <w:rFonts w:ascii="Times New Roman" w:hAnsi="Times New Roman"/>
        </w:rPr>
      </w:pPr>
      <w:r>
        <w:rPr>
          <w:rFonts w:ascii="Times New Roman" w:hAnsi="Times New Roman"/>
        </w:rPr>
        <w:t xml:space="preserve">1.9     </w:t>
      </w:r>
      <w:r w:rsidR="00DB47CC">
        <w:rPr>
          <w:rFonts w:ascii="Times New Roman" w:hAnsi="Times New Roman"/>
        </w:rPr>
        <w:t>Agreements</w:t>
      </w:r>
      <w:r w:rsidR="00DB47CC">
        <w:rPr>
          <w:rFonts w:ascii="Times New Roman" w:hAnsi="Times New Roman"/>
        </w:rPr>
        <w:tab/>
        <w:t>12</w:t>
      </w:r>
    </w:p>
    <w:p w:rsidR="0043386A" w:rsidRDefault="00DB47CC">
      <w:pPr>
        <w:tabs>
          <w:tab w:val="right" w:leader="dot" w:pos="8640"/>
        </w:tabs>
        <w:ind w:left="144" w:right="144"/>
        <w:rPr>
          <w:rFonts w:ascii="Times New Roman" w:hAnsi="Times New Roman"/>
        </w:rPr>
      </w:pPr>
      <w:r>
        <w:rPr>
          <w:rFonts w:ascii="Times New Roman" w:hAnsi="Times New Roman"/>
        </w:rPr>
        <w:t>1.10   Damage</w:t>
      </w:r>
      <w:r>
        <w:rPr>
          <w:rFonts w:ascii="Times New Roman" w:hAnsi="Times New Roman"/>
        </w:rPr>
        <w:tab/>
        <w:t>12</w:t>
      </w:r>
    </w:p>
    <w:p w:rsidR="0043386A" w:rsidRDefault="00DB47CC">
      <w:pPr>
        <w:tabs>
          <w:tab w:val="right" w:leader="dot" w:pos="8640"/>
        </w:tabs>
        <w:ind w:left="144" w:right="144"/>
        <w:rPr>
          <w:rFonts w:ascii="Times New Roman" w:hAnsi="Times New Roman"/>
        </w:rPr>
      </w:pPr>
      <w:r>
        <w:rPr>
          <w:rFonts w:ascii="Times New Roman" w:hAnsi="Times New Roman"/>
        </w:rPr>
        <w:t>1.11   Vendor Visitation</w:t>
      </w:r>
      <w:r>
        <w:rPr>
          <w:rFonts w:ascii="Times New Roman" w:hAnsi="Times New Roman"/>
        </w:rPr>
        <w:tab/>
        <w:t>12</w:t>
      </w:r>
    </w:p>
    <w:p w:rsidR="0043386A" w:rsidRDefault="0043386A">
      <w:pPr>
        <w:tabs>
          <w:tab w:val="right" w:leader="dot" w:pos="8640"/>
        </w:tabs>
        <w:ind w:left="144" w:right="144"/>
        <w:rPr>
          <w:rFonts w:ascii="Times New Roman" w:hAnsi="Times New Roman"/>
        </w:rPr>
      </w:pPr>
      <w:r>
        <w:rPr>
          <w:rFonts w:ascii="Times New Roman" w:hAnsi="Times New Roman"/>
        </w:rPr>
        <w:t>1.12   Small Disadvantaged Business</w:t>
      </w:r>
      <w:r>
        <w:rPr>
          <w:rFonts w:ascii="Times New Roman" w:hAnsi="Times New Roman"/>
        </w:rPr>
        <w:tab/>
      </w:r>
      <w:r w:rsidR="00DB47CC">
        <w:rPr>
          <w:rFonts w:ascii="Times New Roman" w:hAnsi="Times New Roman"/>
        </w:rPr>
        <w:t>12</w:t>
      </w:r>
    </w:p>
    <w:p w:rsidR="0043386A" w:rsidRDefault="00DB47CC">
      <w:pPr>
        <w:tabs>
          <w:tab w:val="right" w:leader="dot" w:pos="8640"/>
        </w:tabs>
        <w:ind w:left="144" w:right="144"/>
        <w:rPr>
          <w:rFonts w:ascii="Times New Roman" w:hAnsi="Times New Roman"/>
        </w:rPr>
      </w:pPr>
      <w:r>
        <w:rPr>
          <w:rFonts w:ascii="Times New Roman" w:hAnsi="Times New Roman"/>
        </w:rPr>
        <w:t>1.13   Contract Cancellation</w:t>
      </w:r>
      <w:r>
        <w:rPr>
          <w:rFonts w:ascii="Times New Roman" w:hAnsi="Times New Roman"/>
        </w:rPr>
        <w:tab/>
        <w:t>12</w:t>
      </w:r>
    </w:p>
    <w:p w:rsidR="0043386A" w:rsidRDefault="0043386A">
      <w:pPr>
        <w:tabs>
          <w:tab w:val="right" w:leader="dot" w:pos="8640"/>
        </w:tabs>
        <w:ind w:left="144" w:right="144"/>
        <w:rPr>
          <w:rFonts w:ascii="Times New Roman" w:hAnsi="Times New Roman"/>
        </w:rPr>
      </w:pPr>
      <w:r>
        <w:rPr>
          <w:rFonts w:ascii="Times New Roman" w:hAnsi="Times New Roman"/>
        </w:rPr>
        <w:t xml:space="preserve">1.14 </w:t>
      </w:r>
      <w:r w:rsidR="00DB47CC">
        <w:rPr>
          <w:rFonts w:ascii="Times New Roman" w:hAnsi="Times New Roman"/>
        </w:rPr>
        <w:t xml:space="preserve">  Certification and Signature</w:t>
      </w:r>
      <w:r w:rsidR="00DB47CC">
        <w:rPr>
          <w:rFonts w:ascii="Times New Roman" w:hAnsi="Times New Roman"/>
        </w:rPr>
        <w:tab/>
        <w:t>13</w:t>
      </w:r>
    </w:p>
    <w:p w:rsidR="0043386A" w:rsidRDefault="0043386A">
      <w:pPr>
        <w:tabs>
          <w:tab w:val="right" w:leader="dot" w:pos="8640"/>
        </w:tabs>
        <w:ind w:left="144" w:right="144"/>
        <w:rPr>
          <w:rFonts w:ascii="Times New Roman" w:hAnsi="Times New Roman"/>
          <w:b/>
          <w:bCs/>
        </w:rPr>
      </w:pPr>
    </w:p>
    <w:p w:rsidR="0043386A" w:rsidRDefault="0043386A">
      <w:pPr>
        <w:tabs>
          <w:tab w:val="right" w:leader="dot" w:pos="8640"/>
        </w:tabs>
        <w:ind w:left="144" w:right="144"/>
        <w:rPr>
          <w:rFonts w:ascii="Times New Roman" w:hAnsi="Times New Roman"/>
          <w:sz w:val="28"/>
        </w:rPr>
      </w:pPr>
      <w:r>
        <w:rPr>
          <w:rFonts w:ascii="Times New Roman" w:hAnsi="Times New Roman"/>
          <w:b/>
          <w:bCs/>
          <w:sz w:val="28"/>
        </w:rPr>
        <w:t>SECTION II</w:t>
      </w:r>
      <w:r>
        <w:rPr>
          <w:rFonts w:ascii="Times New Roman" w:hAnsi="Times New Roman"/>
        </w:rPr>
        <w:tab/>
        <w:t>1</w:t>
      </w:r>
      <w:r w:rsidR="00DB47CC">
        <w:rPr>
          <w:rFonts w:ascii="Times New Roman" w:hAnsi="Times New Roman"/>
        </w:rPr>
        <w:t>4</w:t>
      </w:r>
    </w:p>
    <w:p w:rsidR="0043386A" w:rsidRDefault="0043386A">
      <w:pPr>
        <w:tabs>
          <w:tab w:val="right" w:leader="dot" w:pos="8640"/>
        </w:tabs>
        <w:ind w:left="144" w:right="144"/>
        <w:rPr>
          <w:rFonts w:ascii="Times New Roman" w:hAnsi="Times New Roman"/>
          <w:sz w:val="28"/>
        </w:rPr>
      </w:pPr>
      <w:r>
        <w:rPr>
          <w:rFonts w:ascii="Times New Roman" w:hAnsi="Times New Roman"/>
          <w:sz w:val="28"/>
        </w:rPr>
        <w:t>Introduction</w:t>
      </w:r>
      <w:r>
        <w:rPr>
          <w:rFonts w:ascii="Times New Roman" w:hAnsi="Times New Roman"/>
        </w:rPr>
        <w:tab/>
        <w:t>1</w:t>
      </w:r>
      <w:r w:rsidR="00DB47CC">
        <w:rPr>
          <w:rFonts w:ascii="Times New Roman" w:hAnsi="Times New Roman"/>
        </w:rPr>
        <w:t>4</w:t>
      </w:r>
    </w:p>
    <w:p w:rsidR="0043386A" w:rsidRDefault="0043386A">
      <w:pPr>
        <w:tabs>
          <w:tab w:val="right" w:leader="dot" w:pos="8640"/>
        </w:tabs>
        <w:ind w:left="144" w:right="144"/>
        <w:rPr>
          <w:rFonts w:ascii="Times New Roman" w:hAnsi="Times New Roman"/>
          <w:b/>
          <w:bCs/>
        </w:rPr>
      </w:pPr>
    </w:p>
    <w:p w:rsidR="0043386A" w:rsidRDefault="0043386A">
      <w:pPr>
        <w:tabs>
          <w:tab w:val="right" w:leader="dot" w:pos="8640"/>
        </w:tabs>
        <w:ind w:left="144" w:right="144"/>
        <w:rPr>
          <w:rFonts w:ascii="Times New Roman" w:hAnsi="Times New Roman"/>
          <w:sz w:val="28"/>
        </w:rPr>
      </w:pPr>
      <w:r>
        <w:rPr>
          <w:rFonts w:ascii="Times New Roman" w:hAnsi="Times New Roman"/>
          <w:b/>
          <w:bCs/>
          <w:sz w:val="28"/>
        </w:rPr>
        <w:t>SECTION III</w:t>
      </w:r>
      <w:r>
        <w:rPr>
          <w:rFonts w:ascii="Times New Roman" w:hAnsi="Times New Roman"/>
        </w:rPr>
        <w:tab/>
        <w:t>1</w:t>
      </w:r>
      <w:r w:rsidR="00DB47CC">
        <w:rPr>
          <w:rFonts w:ascii="Times New Roman" w:hAnsi="Times New Roman"/>
        </w:rPr>
        <w:t>4</w:t>
      </w:r>
    </w:p>
    <w:p w:rsidR="0043386A" w:rsidRDefault="0043386A">
      <w:pPr>
        <w:tabs>
          <w:tab w:val="right" w:leader="dot" w:pos="8640"/>
        </w:tabs>
        <w:ind w:left="144" w:right="144"/>
        <w:rPr>
          <w:rFonts w:ascii="Times New Roman" w:hAnsi="Times New Roman"/>
          <w:sz w:val="28"/>
        </w:rPr>
      </w:pPr>
      <w:r>
        <w:rPr>
          <w:rFonts w:ascii="Times New Roman" w:hAnsi="Times New Roman"/>
          <w:sz w:val="28"/>
        </w:rPr>
        <w:t>General Requirements</w:t>
      </w:r>
      <w:r>
        <w:rPr>
          <w:rFonts w:ascii="Times New Roman" w:hAnsi="Times New Roman"/>
        </w:rPr>
        <w:tab/>
        <w:t>1</w:t>
      </w:r>
      <w:r w:rsidR="00DB47CC">
        <w:rPr>
          <w:rFonts w:ascii="Times New Roman" w:hAnsi="Times New Roman"/>
        </w:rPr>
        <w:t>4</w:t>
      </w:r>
    </w:p>
    <w:p w:rsidR="0043386A" w:rsidRDefault="0043386A">
      <w:pPr>
        <w:tabs>
          <w:tab w:val="right" w:leader="dot" w:pos="8640"/>
        </w:tabs>
        <w:ind w:left="144" w:right="144"/>
        <w:rPr>
          <w:rFonts w:ascii="Times New Roman" w:hAnsi="Times New Roman"/>
        </w:rPr>
      </w:pPr>
      <w:r>
        <w:rPr>
          <w:rFonts w:ascii="Times New Roman" w:hAnsi="Times New Roman"/>
        </w:rPr>
        <w:t xml:space="preserve">3.1     </w:t>
      </w:r>
      <w:r w:rsidR="00DB47CC">
        <w:rPr>
          <w:rFonts w:ascii="Times New Roman" w:hAnsi="Times New Roman"/>
        </w:rPr>
        <w:t>General Information</w:t>
      </w:r>
      <w:r w:rsidR="00DB47CC">
        <w:rPr>
          <w:rFonts w:ascii="Times New Roman" w:hAnsi="Times New Roman"/>
        </w:rPr>
        <w:tab/>
        <w:t>14</w:t>
      </w:r>
    </w:p>
    <w:p w:rsidR="0043386A" w:rsidRDefault="0043386A">
      <w:pPr>
        <w:tabs>
          <w:tab w:val="right" w:leader="dot" w:pos="8640"/>
        </w:tabs>
        <w:ind w:left="144" w:right="144"/>
        <w:rPr>
          <w:rFonts w:ascii="Times New Roman" w:hAnsi="Times New Roman"/>
        </w:rPr>
      </w:pPr>
      <w:r>
        <w:rPr>
          <w:rFonts w:ascii="Times New Roman" w:hAnsi="Times New Roman"/>
        </w:rPr>
        <w:t xml:space="preserve">3.2     </w:t>
      </w:r>
      <w:r w:rsidR="00DB47CC">
        <w:rPr>
          <w:rFonts w:ascii="Times New Roman" w:hAnsi="Times New Roman"/>
        </w:rPr>
        <w:t>Definitions</w:t>
      </w:r>
      <w:r w:rsidR="00DB47CC">
        <w:rPr>
          <w:rFonts w:ascii="Times New Roman" w:hAnsi="Times New Roman"/>
        </w:rPr>
        <w:tab/>
        <w:t>14</w:t>
      </w:r>
    </w:p>
    <w:p w:rsidR="0043386A" w:rsidRDefault="0043386A">
      <w:pPr>
        <w:tabs>
          <w:tab w:val="right" w:leader="dot" w:pos="8640"/>
        </w:tabs>
        <w:ind w:left="144" w:right="144"/>
        <w:rPr>
          <w:rFonts w:ascii="Times New Roman" w:hAnsi="Times New Roman"/>
        </w:rPr>
      </w:pPr>
      <w:r>
        <w:rPr>
          <w:rFonts w:ascii="Times New Roman" w:hAnsi="Times New Roman"/>
        </w:rPr>
        <w:t xml:space="preserve">3.3     </w:t>
      </w:r>
      <w:r w:rsidR="00DB47CC">
        <w:rPr>
          <w:rFonts w:ascii="Times New Roman" w:hAnsi="Times New Roman"/>
        </w:rPr>
        <w:t>Intent</w:t>
      </w:r>
      <w:r w:rsidR="00DB47CC">
        <w:rPr>
          <w:rFonts w:ascii="Times New Roman" w:hAnsi="Times New Roman"/>
        </w:rPr>
        <w:tab/>
        <w:t>15</w:t>
      </w:r>
    </w:p>
    <w:p w:rsidR="0043386A" w:rsidRDefault="00623F93">
      <w:pPr>
        <w:tabs>
          <w:tab w:val="right" w:leader="dot" w:pos="8640"/>
        </w:tabs>
        <w:ind w:left="144" w:right="144"/>
        <w:rPr>
          <w:rFonts w:ascii="Times New Roman" w:hAnsi="Times New Roman"/>
        </w:rPr>
      </w:pPr>
      <w:r>
        <w:rPr>
          <w:rFonts w:ascii="Times New Roman" w:hAnsi="Times New Roman"/>
        </w:rPr>
        <w:t>3.4</w:t>
      </w:r>
      <w:r w:rsidR="0043386A">
        <w:rPr>
          <w:rFonts w:ascii="Times New Roman" w:hAnsi="Times New Roman"/>
        </w:rPr>
        <w:t xml:space="preserve">     A</w:t>
      </w:r>
      <w:r w:rsidR="00DB47CC">
        <w:rPr>
          <w:rFonts w:ascii="Times New Roman" w:hAnsi="Times New Roman"/>
        </w:rPr>
        <w:t>ddress</w:t>
      </w:r>
      <w:r w:rsidR="00DB47CC">
        <w:rPr>
          <w:rFonts w:ascii="Times New Roman" w:hAnsi="Times New Roman"/>
        </w:rPr>
        <w:tab/>
        <w:t>15</w:t>
      </w:r>
    </w:p>
    <w:p w:rsidR="0043386A" w:rsidRDefault="00623F93">
      <w:pPr>
        <w:tabs>
          <w:tab w:val="right" w:leader="dot" w:pos="8640"/>
        </w:tabs>
        <w:ind w:left="144" w:right="144"/>
        <w:rPr>
          <w:rFonts w:ascii="Times New Roman" w:hAnsi="Times New Roman"/>
        </w:rPr>
      </w:pPr>
      <w:r>
        <w:rPr>
          <w:rFonts w:ascii="Times New Roman" w:hAnsi="Times New Roman"/>
        </w:rPr>
        <w:t>3.5</w:t>
      </w:r>
      <w:r w:rsidR="0043386A">
        <w:rPr>
          <w:rFonts w:ascii="Times New Roman" w:hAnsi="Times New Roman"/>
        </w:rPr>
        <w:t xml:space="preserve">     </w:t>
      </w:r>
      <w:r w:rsidR="00DB47CC">
        <w:rPr>
          <w:rFonts w:ascii="Times New Roman" w:hAnsi="Times New Roman"/>
        </w:rPr>
        <w:t>Opening of Proposals</w:t>
      </w:r>
      <w:r w:rsidR="00DB47CC">
        <w:rPr>
          <w:rFonts w:ascii="Times New Roman" w:hAnsi="Times New Roman"/>
        </w:rPr>
        <w:tab/>
        <w:t>15</w:t>
      </w:r>
    </w:p>
    <w:p w:rsidR="0043386A" w:rsidRDefault="00623F93">
      <w:pPr>
        <w:tabs>
          <w:tab w:val="right" w:leader="dot" w:pos="8640"/>
        </w:tabs>
        <w:ind w:left="144" w:right="144"/>
        <w:rPr>
          <w:rFonts w:ascii="Times New Roman" w:hAnsi="Times New Roman"/>
        </w:rPr>
      </w:pPr>
      <w:r>
        <w:rPr>
          <w:rFonts w:ascii="Times New Roman" w:hAnsi="Times New Roman"/>
        </w:rPr>
        <w:t>3.6</w:t>
      </w:r>
      <w:bookmarkStart w:id="0" w:name="_GoBack"/>
      <w:bookmarkEnd w:id="0"/>
      <w:r w:rsidR="0043386A">
        <w:rPr>
          <w:rFonts w:ascii="Times New Roman" w:hAnsi="Times New Roman"/>
        </w:rPr>
        <w:t xml:space="preserve">     </w:t>
      </w:r>
      <w:r w:rsidR="00DB47CC">
        <w:rPr>
          <w:rFonts w:ascii="Times New Roman" w:hAnsi="Times New Roman"/>
        </w:rPr>
        <w:t>Drug-free Compliance</w:t>
      </w:r>
      <w:r w:rsidR="00DB47CC">
        <w:rPr>
          <w:rFonts w:ascii="Times New Roman" w:hAnsi="Times New Roman"/>
        </w:rPr>
        <w:tab/>
        <w:t>16</w:t>
      </w:r>
    </w:p>
    <w:p w:rsidR="0043386A" w:rsidRDefault="0043386A">
      <w:pPr>
        <w:tabs>
          <w:tab w:val="right" w:leader="dot" w:pos="8640"/>
        </w:tabs>
        <w:ind w:right="144"/>
        <w:rPr>
          <w:rFonts w:ascii="Times New Roman" w:hAnsi="Times New Roman"/>
          <w:b/>
          <w:bCs/>
        </w:rPr>
      </w:pPr>
    </w:p>
    <w:p w:rsidR="0043386A" w:rsidRDefault="0043386A">
      <w:pPr>
        <w:tabs>
          <w:tab w:val="right" w:leader="dot" w:pos="8640"/>
        </w:tabs>
        <w:ind w:left="144" w:right="144"/>
        <w:rPr>
          <w:rFonts w:ascii="Times New Roman" w:hAnsi="Times New Roman"/>
          <w:sz w:val="28"/>
        </w:rPr>
      </w:pPr>
      <w:r>
        <w:rPr>
          <w:rFonts w:ascii="Times New Roman" w:hAnsi="Times New Roman"/>
          <w:b/>
          <w:bCs/>
          <w:sz w:val="28"/>
        </w:rPr>
        <w:t>SECTION IV</w:t>
      </w:r>
      <w:r>
        <w:rPr>
          <w:rFonts w:ascii="Times New Roman" w:hAnsi="Times New Roman"/>
        </w:rPr>
        <w:tab/>
      </w:r>
      <w:r w:rsidR="008735A8">
        <w:rPr>
          <w:rFonts w:ascii="Times New Roman" w:hAnsi="Times New Roman"/>
        </w:rPr>
        <w:t>16</w:t>
      </w:r>
    </w:p>
    <w:p w:rsidR="0043386A" w:rsidRDefault="0043386A">
      <w:pPr>
        <w:tabs>
          <w:tab w:val="right" w:leader="dot" w:pos="8640"/>
        </w:tabs>
        <w:ind w:left="144" w:right="144"/>
        <w:rPr>
          <w:rFonts w:ascii="Times New Roman" w:hAnsi="Times New Roman"/>
          <w:sz w:val="28"/>
        </w:rPr>
      </w:pPr>
      <w:r>
        <w:rPr>
          <w:rFonts w:ascii="Times New Roman" w:hAnsi="Times New Roman"/>
          <w:sz w:val="28"/>
        </w:rPr>
        <w:t>Specific Requirements</w:t>
      </w:r>
      <w:r>
        <w:rPr>
          <w:rFonts w:ascii="Times New Roman" w:hAnsi="Times New Roman"/>
        </w:rPr>
        <w:tab/>
        <w:t>1</w:t>
      </w:r>
      <w:r w:rsidR="008735A8">
        <w:rPr>
          <w:rFonts w:ascii="Times New Roman" w:hAnsi="Times New Roman"/>
        </w:rPr>
        <w:t>6</w:t>
      </w:r>
    </w:p>
    <w:p w:rsidR="0043386A" w:rsidRDefault="008735A8">
      <w:pPr>
        <w:tabs>
          <w:tab w:val="right" w:leader="dot" w:pos="8640"/>
        </w:tabs>
        <w:ind w:left="144" w:right="144"/>
        <w:rPr>
          <w:rFonts w:ascii="Times New Roman" w:hAnsi="Times New Roman"/>
        </w:rPr>
      </w:pPr>
      <w:r>
        <w:rPr>
          <w:rFonts w:ascii="Times New Roman" w:hAnsi="Times New Roman"/>
        </w:rPr>
        <w:t xml:space="preserve">4.1     </w:t>
      </w:r>
      <w:r w:rsidR="0000261E">
        <w:rPr>
          <w:rFonts w:ascii="Times New Roman" w:hAnsi="Times New Roman"/>
        </w:rPr>
        <w:t>Response Format</w:t>
      </w:r>
      <w:r w:rsidR="0000261E">
        <w:rPr>
          <w:rFonts w:ascii="Times New Roman" w:hAnsi="Times New Roman"/>
        </w:rPr>
        <w:tab/>
        <w:t>17</w:t>
      </w:r>
    </w:p>
    <w:p w:rsidR="0043386A" w:rsidRDefault="008735A8">
      <w:pPr>
        <w:tabs>
          <w:tab w:val="right" w:leader="dot" w:pos="8640"/>
        </w:tabs>
        <w:ind w:left="144" w:right="144"/>
        <w:rPr>
          <w:rFonts w:ascii="Times New Roman" w:hAnsi="Times New Roman"/>
        </w:rPr>
      </w:pPr>
      <w:r>
        <w:rPr>
          <w:rFonts w:ascii="Times New Roman" w:hAnsi="Times New Roman"/>
        </w:rPr>
        <w:t>4.2     Term</w:t>
      </w:r>
      <w:r>
        <w:rPr>
          <w:rFonts w:ascii="Times New Roman" w:hAnsi="Times New Roman"/>
        </w:rPr>
        <w:tab/>
        <w:t>17</w:t>
      </w:r>
    </w:p>
    <w:p w:rsidR="0043386A" w:rsidRDefault="00B43CD2">
      <w:pPr>
        <w:tabs>
          <w:tab w:val="right" w:leader="dot" w:pos="8640"/>
        </w:tabs>
        <w:ind w:left="144" w:right="144"/>
        <w:rPr>
          <w:rFonts w:ascii="Times New Roman" w:hAnsi="Times New Roman"/>
        </w:rPr>
      </w:pPr>
      <w:r>
        <w:rPr>
          <w:rFonts w:ascii="Times New Roman" w:hAnsi="Times New Roman"/>
        </w:rPr>
        <w:t>4.3     Pricing</w:t>
      </w:r>
      <w:r>
        <w:rPr>
          <w:rFonts w:ascii="Times New Roman" w:hAnsi="Times New Roman"/>
        </w:rPr>
        <w:tab/>
        <w:t>18</w:t>
      </w:r>
    </w:p>
    <w:p w:rsidR="00CB0F8E" w:rsidRDefault="00B43CD2" w:rsidP="00CB0F8E">
      <w:pPr>
        <w:tabs>
          <w:tab w:val="right" w:leader="dot" w:pos="8640"/>
        </w:tabs>
        <w:ind w:left="144" w:right="144"/>
        <w:rPr>
          <w:rFonts w:ascii="Times New Roman" w:hAnsi="Times New Roman"/>
        </w:rPr>
      </w:pPr>
      <w:r>
        <w:rPr>
          <w:rFonts w:ascii="Times New Roman" w:hAnsi="Times New Roman"/>
        </w:rPr>
        <w:t>4.4     Value Propositions</w:t>
      </w:r>
      <w:r>
        <w:rPr>
          <w:rFonts w:ascii="Times New Roman" w:hAnsi="Times New Roman"/>
        </w:rPr>
        <w:tab/>
        <w:t>18</w:t>
      </w:r>
    </w:p>
    <w:p w:rsidR="0043386A" w:rsidRDefault="001B4B2F" w:rsidP="001B4B2F">
      <w:pPr>
        <w:tabs>
          <w:tab w:val="right" w:leader="dot" w:pos="8640"/>
        </w:tabs>
        <w:ind w:right="144"/>
        <w:rPr>
          <w:rFonts w:ascii="Times New Roman" w:hAnsi="Times New Roman"/>
        </w:rPr>
      </w:pPr>
      <w:r>
        <w:rPr>
          <w:rFonts w:ascii="Times New Roman" w:hAnsi="Times New Roman"/>
          <w:b/>
          <w:bCs/>
        </w:rPr>
        <w:t xml:space="preserve">   </w:t>
      </w:r>
      <w:r w:rsidR="0043386A">
        <w:rPr>
          <w:rFonts w:ascii="Times New Roman" w:hAnsi="Times New Roman"/>
          <w:i/>
          <w:iCs/>
        </w:rPr>
        <w:t>Appendix A</w:t>
      </w:r>
      <w:r w:rsidR="0000261E">
        <w:rPr>
          <w:rFonts w:ascii="Times New Roman" w:hAnsi="Times New Roman"/>
        </w:rPr>
        <w:tab/>
        <w:t>19</w:t>
      </w:r>
    </w:p>
    <w:p w:rsidR="001B4B2F" w:rsidRDefault="001B4B2F" w:rsidP="001B4B2F">
      <w:pPr>
        <w:tabs>
          <w:tab w:val="right" w:leader="dot" w:pos="8640"/>
        </w:tabs>
        <w:ind w:left="144" w:right="144"/>
        <w:rPr>
          <w:rFonts w:ascii="Times New Roman" w:hAnsi="Times New Roman"/>
        </w:rPr>
      </w:pPr>
      <w:r>
        <w:rPr>
          <w:rFonts w:ascii="Times New Roman" w:hAnsi="Times New Roman"/>
          <w:i/>
          <w:iCs/>
        </w:rPr>
        <w:t>Appendix B</w:t>
      </w:r>
      <w:r w:rsidR="0000261E">
        <w:rPr>
          <w:rFonts w:ascii="Times New Roman" w:hAnsi="Times New Roman"/>
        </w:rPr>
        <w:tab/>
        <w:t>20</w:t>
      </w:r>
    </w:p>
    <w:p w:rsidR="001B4B2F" w:rsidRDefault="001B4B2F" w:rsidP="001B4B2F">
      <w:pPr>
        <w:tabs>
          <w:tab w:val="right" w:leader="dot" w:pos="8640"/>
        </w:tabs>
        <w:ind w:left="144" w:right="144"/>
        <w:rPr>
          <w:rFonts w:ascii="Times New Roman" w:hAnsi="Times New Roman"/>
        </w:rPr>
      </w:pPr>
    </w:p>
    <w:p w:rsidR="0043386A" w:rsidRDefault="0043386A" w:rsidP="00336561">
      <w:pPr>
        <w:tabs>
          <w:tab w:val="right" w:leader="dot" w:pos="8640"/>
        </w:tabs>
        <w:ind w:left="144" w:right="144"/>
        <w:rPr>
          <w:rFonts w:ascii="Times New Roman" w:hAnsi="Times New Roman"/>
          <w:sz w:val="20"/>
        </w:rPr>
      </w:pPr>
      <w:r>
        <w:rPr>
          <w:rFonts w:ascii="Times New Roman" w:hAnsi="Times New Roman"/>
          <w:sz w:val="20"/>
        </w:rPr>
        <w:br w:type="page"/>
      </w:r>
      <w:r w:rsidR="001B4B2F">
        <w:rPr>
          <w:noProof/>
        </w:rPr>
        <w:lastRenderedPageBreak/>
        <w:drawing>
          <wp:inline distT="0" distB="0" distL="0" distR="0" wp14:anchorId="3086DCD5" wp14:editId="40D299FE">
            <wp:extent cx="2133600" cy="438150"/>
            <wp:effectExtent l="0" t="0" r="0" b="0"/>
            <wp:docPr id="3" name="Picture 7"/>
            <wp:cNvGraphicFramePr/>
            <a:graphic xmlns:a="http://schemas.openxmlformats.org/drawingml/2006/main">
              <a:graphicData uri="http://schemas.openxmlformats.org/drawingml/2006/picture">
                <pic:pic xmlns:pic="http://schemas.openxmlformats.org/drawingml/2006/picture">
                  <pic:nvPicPr>
                    <pic:cNvPr id="1" name="Picture 7"/>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3600" cy="438150"/>
                    </a:xfrm>
                    <a:prstGeom prst="rect">
                      <a:avLst/>
                    </a:prstGeom>
                    <a:noFill/>
                    <a:ln>
                      <a:noFill/>
                    </a:ln>
                  </pic:spPr>
                </pic:pic>
              </a:graphicData>
            </a:graphic>
          </wp:inline>
        </w:drawing>
      </w:r>
    </w:p>
    <w:p w:rsidR="001B4B2F" w:rsidRPr="00336561" w:rsidRDefault="001B4B2F" w:rsidP="00336561">
      <w:pPr>
        <w:tabs>
          <w:tab w:val="right" w:leader="dot" w:pos="8640"/>
        </w:tabs>
        <w:ind w:left="144" w:right="144"/>
        <w:rPr>
          <w:rFonts w:ascii="Times New Roman" w:hAnsi="Times New Roman"/>
        </w:rPr>
      </w:pPr>
    </w:p>
    <w:p w:rsidR="0043386A" w:rsidRDefault="0043386A" w:rsidP="001B4B2F">
      <w:pPr>
        <w:ind w:left="1440"/>
        <w:rPr>
          <w:rFonts w:ascii="Times New Roman" w:hAnsi="Times New Roman"/>
          <w:sz w:val="20"/>
        </w:rPr>
      </w:pPr>
      <w:r>
        <w:rPr>
          <w:rFonts w:ascii="Times New Roman" w:hAnsi="Times New Roman"/>
          <w:b/>
          <w:sz w:val="20"/>
        </w:rPr>
        <w:t>PURCHASING DEPARTMENT</w:t>
      </w:r>
    </w:p>
    <w:p w:rsidR="0043386A" w:rsidRDefault="0043386A">
      <w:pPr>
        <w:ind w:left="1440"/>
        <w:rPr>
          <w:rFonts w:ascii="Times New Roman" w:hAnsi="Times New Roman"/>
          <w:sz w:val="20"/>
        </w:rPr>
      </w:pPr>
      <w:r>
        <w:rPr>
          <w:rFonts w:ascii="Times New Roman" w:hAnsi="Times New Roman"/>
          <w:b/>
          <w:sz w:val="20"/>
        </w:rPr>
        <w:t xml:space="preserve">       </w:t>
      </w:r>
      <w:r>
        <w:rPr>
          <w:rFonts w:ascii="Times New Roman" w:hAnsi="Times New Roman"/>
          <w:sz w:val="20"/>
        </w:rPr>
        <w:t xml:space="preserve">PHYSICAL LOCATION:                                                </w:t>
      </w:r>
      <w:r>
        <w:rPr>
          <w:rFonts w:ascii="Times New Roman" w:hAnsi="Times New Roman"/>
          <w:sz w:val="20"/>
        </w:rPr>
        <w:tab/>
        <w:t xml:space="preserve"> MAILING ADDRESS:</w:t>
      </w:r>
    </w:p>
    <w:p w:rsidR="0043386A" w:rsidRDefault="0043386A">
      <w:pPr>
        <w:ind w:left="1440"/>
        <w:rPr>
          <w:rFonts w:ascii="Times New Roman" w:hAnsi="Times New Roman"/>
          <w:sz w:val="20"/>
        </w:rPr>
      </w:pPr>
      <w:r>
        <w:rPr>
          <w:rFonts w:ascii="Times New Roman" w:hAnsi="Times New Roman"/>
          <w:sz w:val="20"/>
        </w:rPr>
        <w:t xml:space="preserve">       </w:t>
      </w:r>
      <w:r w:rsidR="00336561">
        <w:rPr>
          <w:rFonts w:ascii="Times New Roman" w:hAnsi="Times New Roman"/>
          <w:sz w:val="20"/>
        </w:rPr>
        <w:t>625 19</w:t>
      </w:r>
      <w:r w:rsidR="00336561" w:rsidRPr="00336561">
        <w:rPr>
          <w:rFonts w:ascii="Times New Roman" w:hAnsi="Times New Roman"/>
          <w:sz w:val="20"/>
          <w:vertAlign w:val="superscript"/>
        </w:rPr>
        <w:t>th</w:t>
      </w:r>
      <w:r w:rsidR="00336561">
        <w:rPr>
          <w:rFonts w:ascii="Times New Roman" w:hAnsi="Times New Roman"/>
          <w:sz w:val="20"/>
        </w:rPr>
        <w:t xml:space="preserve"> STREET SOUTH</w:t>
      </w:r>
      <w:r>
        <w:rPr>
          <w:rFonts w:ascii="Times New Roman" w:hAnsi="Times New Roman"/>
          <w:sz w:val="20"/>
        </w:rPr>
        <w:tab/>
      </w:r>
      <w:r>
        <w:rPr>
          <w:rFonts w:ascii="Times New Roman" w:hAnsi="Times New Roman"/>
          <w:sz w:val="20"/>
        </w:rPr>
        <w:tab/>
      </w:r>
      <w:r w:rsidR="00336561">
        <w:rPr>
          <w:rFonts w:ascii="Times New Roman" w:hAnsi="Times New Roman"/>
          <w:sz w:val="20"/>
        </w:rPr>
        <w:tab/>
      </w:r>
      <w:r w:rsidR="00336561">
        <w:rPr>
          <w:rFonts w:ascii="Times New Roman" w:hAnsi="Times New Roman"/>
          <w:sz w:val="20"/>
        </w:rPr>
        <w:tab/>
        <w:t>JT 460</w:t>
      </w:r>
    </w:p>
    <w:p w:rsidR="001B4B2F" w:rsidRDefault="008844D7" w:rsidP="001B4B2F">
      <w:pPr>
        <w:ind w:left="720" w:firstLine="720"/>
        <w:rPr>
          <w:rFonts w:ascii="Times New Roman" w:hAnsi="Times New Roman"/>
          <w:sz w:val="20"/>
        </w:rPr>
      </w:pPr>
      <w:r>
        <w:rPr>
          <w:rFonts w:ascii="Times New Roman" w:hAnsi="Times New Roman"/>
          <w:sz w:val="20"/>
        </w:rPr>
        <w:t xml:space="preserve">      </w:t>
      </w:r>
      <w:r w:rsidR="001B4B2F">
        <w:rPr>
          <w:rFonts w:ascii="Times New Roman" w:hAnsi="Times New Roman"/>
          <w:sz w:val="20"/>
        </w:rPr>
        <w:t>BIRMINGHAM, AL 35294</w:t>
      </w:r>
      <w:r w:rsidR="001B4B2F">
        <w:rPr>
          <w:rFonts w:ascii="Times New Roman" w:hAnsi="Times New Roman"/>
          <w:sz w:val="20"/>
        </w:rPr>
        <w:tab/>
      </w:r>
      <w:r w:rsidR="001B4B2F">
        <w:rPr>
          <w:rFonts w:ascii="Times New Roman" w:hAnsi="Times New Roman"/>
          <w:sz w:val="20"/>
        </w:rPr>
        <w:tab/>
      </w:r>
      <w:r w:rsidR="001B4B2F">
        <w:rPr>
          <w:rFonts w:ascii="Times New Roman" w:hAnsi="Times New Roman"/>
          <w:sz w:val="20"/>
        </w:rPr>
        <w:tab/>
      </w:r>
      <w:r w:rsidR="001B4B2F">
        <w:rPr>
          <w:rFonts w:ascii="Times New Roman" w:hAnsi="Times New Roman"/>
          <w:sz w:val="20"/>
        </w:rPr>
        <w:tab/>
        <w:t>619 19</w:t>
      </w:r>
      <w:r w:rsidR="001B4B2F">
        <w:rPr>
          <w:rFonts w:ascii="Times New Roman" w:hAnsi="Times New Roman"/>
          <w:sz w:val="20"/>
          <w:vertAlign w:val="superscript"/>
        </w:rPr>
        <w:t>th</w:t>
      </w:r>
      <w:r w:rsidR="001B4B2F">
        <w:rPr>
          <w:rFonts w:ascii="Times New Roman" w:hAnsi="Times New Roman"/>
          <w:sz w:val="20"/>
        </w:rPr>
        <w:t xml:space="preserve"> STREET SOUTH</w:t>
      </w:r>
    </w:p>
    <w:p w:rsidR="001B4B2F" w:rsidRDefault="001B4B2F" w:rsidP="001B4B2F">
      <w:pPr>
        <w:rPr>
          <w:rFonts w:ascii="Times New Roman" w:hAnsi="Times New Roman"/>
          <w:sz w:val="20"/>
        </w:rPr>
      </w:pPr>
      <w:r>
        <w:rPr>
          <w:rFonts w:ascii="Times New Roman" w:hAnsi="Times New Roman"/>
          <w:sz w:val="20"/>
        </w:rPr>
        <w:t xml:space="preserve"> </w:t>
      </w:r>
      <w:r>
        <w:rPr>
          <w:rFonts w:ascii="Times New Roman" w:hAnsi="Times New Roman"/>
          <w:sz w:val="20"/>
        </w:rPr>
        <w:tab/>
      </w:r>
      <w:r>
        <w:rPr>
          <w:rFonts w:ascii="Times New Roman" w:hAnsi="Times New Roman"/>
          <w:sz w:val="20"/>
        </w:rPr>
        <w:tab/>
        <w:t xml:space="preserve">       (205) 975-5281 FAX: (205) 975-5521</w:t>
      </w:r>
      <w:r>
        <w:rPr>
          <w:rFonts w:ascii="Times New Roman" w:hAnsi="Times New Roman"/>
          <w:sz w:val="20"/>
        </w:rPr>
        <w:tab/>
      </w:r>
      <w:r>
        <w:rPr>
          <w:rFonts w:ascii="Times New Roman" w:hAnsi="Times New Roman"/>
          <w:sz w:val="20"/>
        </w:rPr>
        <w:tab/>
      </w:r>
      <w:r>
        <w:rPr>
          <w:rFonts w:ascii="Times New Roman" w:hAnsi="Times New Roman"/>
          <w:sz w:val="20"/>
        </w:rPr>
        <w:tab/>
        <w:t>BIRMINGHAM, AL 35294-0106</w:t>
      </w:r>
    </w:p>
    <w:p w:rsidR="008844D7" w:rsidRDefault="008844D7">
      <w:pPr>
        <w:ind w:left="1440"/>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p>
    <w:p w:rsidR="0043386A" w:rsidRDefault="001B4B2F" w:rsidP="001B4B2F">
      <w:pPr>
        <w:ind w:left="720" w:firstLine="720"/>
        <w:rPr>
          <w:rFonts w:ascii="Times New Roman" w:hAnsi="Times New Roman"/>
          <w:sz w:val="20"/>
        </w:rPr>
      </w:pPr>
      <w:r>
        <w:rPr>
          <w:rFonts w:ascii="Times New Roman" w:hAnsi="Times New Roman"/>
          <w:sz w:val="20"/>
        </w:rPr>
        <w:t xml:space="preserve">       </w:t>
      </w:r>
    </w:p>
    <w:p w:rsidR="0043386A" w:rsidRDefault="0043386A">
      <w:pPr>
        <w:jc w:val="center"/>
        <w:rPr>
          <w:rFonts w:ascii="Times New Roman" w:hAnsi="Times New Roman"/>
          <w:b/>
          <w:sz w:val="20"/>
          <w:u w:val="single"/>
        </w:rPr>
      </w:pPr>
    </w:p>
    <w:p w:rsidR="0043386A" w:rsidRDefault="0043386A">
      <w:pPr>
        <w:jc w:val="center"/>
        <w:rPr>
          <w:rFonts w:ascii="Times New Roman" w:hAnsi="Times New Roman"/>
          <w:b/>
          <w:sz w:val="20"/>
          <w:u w:val="single"/>
        </w:rPr>
      </w:pPr>
      <w:r>
        <w:rPr>
          <w:rFonts w:ascii="Times New Roman" w:hAnsi="Times New Roman"/>
          <w:b/>
          <w:sz w:val="20"/>
          <w:u w:val="single"/>
        </w:rPr>
        <w:t>REQUEST FOR PROPOSAL</w:t>
      </w:r>
    </w:p>
    <w:p w:rsidR="0043386A" w:rsidRDefault="0043386A">
      <w:pPr>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Proposal #:  </w:t>
      </w:r>
      <w:r w:rsidR="00B43CD2">
        <w:rPr>
          <w:rFonts w:ascii="Times New Roman" w:hAnsi="Times New Roman"/>
          <w:sz w:val="20"/>
        </w:rPr>
        <w:t>H069-16</w:t>
      </w:r>
    </w:p>
    <w:p w:rsidR="0043386A" w:rsidRDefault="007A40A3">
      <w:pPr>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Return by:  </w:t>
      </w:r>
      <w:r w:rsidR="00DB47CC">
        <w:rPr>
          <w:rFonts w:ascii="Times New Roman" w:hAnsi="Times New Roman"/>
          <w:sz w:val="20"/>
        </w:rPr>
        <w:t>9/16/2016, 10 AM</w:t>
      </w:r>
    </w:p>
    <w:p w:rsidR="0043386A" w:rsidRDefault="008844D7">
      <w:pPr>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Attention: </w:t>
      </w:r>
      <w:r w:rsidR="00AF508C">
        <w:rPr>
          <w:rFonts w:ascii="Times New Roman" w:hAnsi="Times New Roman"/>
          <w:sz w:val="20"/>
        </w:rPr>
        <w:t>Pamela Layton</w:t>
      </w:r>
      <w:r>
        <w:rPr>
          <w:rFonts w:ascii="Times New Roman" w:hAnsi="Times New Roman"/>
          <w:sz w:val="20"/>
        </w:rPr>
        <w:t xml:space="preserve">   </w:t>
      </w:r>
    </w:p>
    <w:p w:rsidR="0043386A" w:rsidRDefault="0043386A">
      <w:pPr>
        <w:pStyle w:val="BodyText2"/>
        <w:rPr>
          <w:rFonts w:ascii="Times New Roman" w:hAnsi="Times New Roman" w:cs="Times New Roman"/>
        </w:rPr>
      </w:pPr>
      <w:r>
        <w:rPr>
          <w:rFonts w:ascii="Times New Roman" w:hAnsi="Times New Roman" w:cs="Times New Roman"/>
        </w:rPr>
        <w:t>_____________________________________________________________________________________________</w:t>
      </w:r>
    </w:p>
    <w:p w:rsidR="0043386A" w:rsidRDefault="0043386A">
      <w:pPr>
        <w:jc w:val="center"/>
        <w:rPr>
          <w:rFonts w:ascii="Times New Roman" w:hAnsi="Times New Roman"/>
          <w:b/>
          <w:sz w:val="20"/>
          <w:u w:val="single"/>
        </w:rPr>
      </w:pPr>
    </w:p>
    <w:p w:rsidR="0043386A" w:rsidRDefault="0043386A">
      <w:pPr>
        <w:pStyle w:val="Heading1"/>
        <w:jc w:val="left"/>
        <w:rPr>
          <w:rFonts w:ascii="Times New Roman" w:hAnsi="Times New Roman"/>
          <w:sz w:val="28"/>
          <w:u w:val="single"/>
        </w:rPr>
      </w:pPr>
      <w:bookmarkStart w:id="1" w:name="_Toc37764384"/>
      <w:bookmarkStart w:id="2" w:name="_Toc32820688"/>
      <w:r>
        <w:rPr>
          <w:rFonts w:ascii="Times New Roman" w:hAnsi="Times New Roman"/>
          <w:sz w:val="28"/>
          <w:u w:val="single"/>
        </w:rPr>
        <w:t>SECTION I</w:t>
      </w:r>
      <w:bookmarkEnd w:id="1"/>
      <w:r>
        <w:rPr>
          <w:rFonts w:ascii="Times New Roman" w:hAnsi="Times New Roman"/>
          <w:sz w:val="28"/>
          <w:u w:val="single"/>
        </w:rPr>
        <w:t xml:space="preserve"> </w:t>
      </w:r>
    </w:p>
    <w:p w:rsidR="0043386A" w:rsidRDefault="0043386A">
      <w:pPr>
        <w:pStyle w:val="Heading1"/>
        <w:jc w:val="left"/>
        <w:rPr>
          <w:rFonts w:ascii="Times New Roman" w:hAnsi="Times New Roman"/>
          <w:sz w:val="28"/>
          <w:u w:val="single"/>
        </w:rPr>
      </w:pPr>
    </w:p>
    <w:p w:rsidR="0043386A" w:rsidRDefault="0043386A">
      <w:pPr>
        <w:pStyle w:val="Heading1"/>
        <w:jc w:val="left"/>
        <w:rPr>
          <w:rFonts w:ascii="Times New Roman" w:hAnsi="Times New Roman"/>
          <w:b w:val="0"/>
          <w:bCs w:val="0"/>
        </w:rPr>
      </w:pPr>
      <w:bookmarkStart w:id="3" w:name="_Toc37764385"/>
      <w:r>
        <w:rPr>
          <w:rFonts w:ascii="Times New Roman" w:hAnsi="Times New Roman"/>
          <w:sz w:val="28"/>
        </w:rPr>
        <w:t>General Conditions:</w:t>
      </w:r>
      <w:bookmarkEnd w:id="2"/>
      <w:bookmarkEnd w:id="3"/>
    </w:p>
    <w:p w:rsidR="0043386A" w:rsidRDefault="0043386A">
      <w:pPr>
        <w:rPr>
          <w:rFonts w:ascii="Times New Roman" w:hAnsi="Times New Roman"/>
          <w:sz w:val="20"/>
        </w:rPr>
      </w:pPr>
    </w:p>
    <w:p w:rsidR="0043386A" w:rsidRDefault="0043386A">
      <w:pPr>
        <w:pStyle w:val="Heading1"/>
        <w:jc w:val="left"/>
        <w:rPr>
          <w:rFonts w:ascii="Times New Roman" w:hAnsi="Times New Roman"/>
          <w:b w:val="0"/>
          <w:bCs w:val="0"/>
          <w:u w:val="single"/>
        </w:rPr>
      </w:pPr>
      <w:bookmarkStart w:id="4" w:name="RFP"/>
      <w:bookmarkStart w:id="5" w:name="_Toc37764386"/>
      <w:bookmarkEnd w:id="4"/>
      <w:r>
        <w:rPr>
          <w:rFonts w:ascii="Times New Roman" w:hAnsi="Times New Roman"/>
          <w:u w:val="single"/>
        </w:rPr>
        <w:t xml:space="preserve">1.1 </w:t>
      </w:r>
      <w:r>
        <w:rPr>
          <w:rFonts w:ascii="Times New Roman" w:hAnsi="Times New Roman"/>
          <w:u w:val="single"/>
        </w:rPr>
        <w:tab/>
        <w:t>RFP Process:</w:t>
      </w:r>
      <w:bookmarkEnd w:id="5"/>
    </w:p>
    <w:p w:rsidR="0043386A" w:rsidRDefault="0043386A">
      <w:pPr>
        <w:rPr>
          <w:rFonts w:ascii="Times New Roman" w:hAnsi="Times New Roman"/>
          <w:bCs/>
        </w:rPr>
      </w:pPr>
    </w:p>
    <w:p w:rsidR="0043386A" w:rsidRDefault="0043386A">
      <w:pPr>
        <w:jc w:val="both"/>
        <w:rPr>
          <w:rFonts w:ascii="Times New Roman" w:hAnsi="Times New Roman"/>
        </w:rPr>
      </w:pPr>
      <w:r>
        <w:rPr>
          <w:rFonts w:ascii="Times New Roman" w:hAnsi="Times New Roman"/>
        </w:rPr>
        <w:t>The University of Alabama at Birmingham</w:t>
      </w:r>
      <w:r w:rsidR="001B4B2F">
        <w:rPr>
          <w:rFonts w:ascii="Times New Roman" w:hAnsi="Times New Roman"/>
        </w:rPr>
        <w:t xml:space="preserve"> (UAB)</w:t>
      </w:r>
      <w:r w:rsidR="00336561">
        <w:rPr>
          <w:rFonts w:ascii="Times New Roman" w:hAnsi="Times New Roman"/>
        </w:rPr>
        <w:t xml:space="preserve"> Hospital</w:t>
      </w:r>
      <w:r>
        <w:rPr>
          <w:rFonts w:ascii="Times New Roman" w:hAnsi="Times New Roman"/>
        </w:rPr>
        <w:t xml:space="preserve"> reserves the right to reject any or all responses and to waive informalities.</w:t>
      </w:r>
    </w:p>
    <w:p w:rsidR="0043386A" w:rsidRDefault="0043386A">
      <w:pPr>
        <w:jc w:val="both"/>
        <w:rPr>
          <w:rFonts w:ascii="Times New Roman" w:hAnsi="Times New Roman"/>
          <w:bCs/>
        </w:rPr>
      </w:pPr>
    </w:p>
    <w:p w:rsidR="0043386A" w:rsidRDefault="00336561">
      <w:pPr>
        <w:jc w:val="both"/>
        <w:rPr>
          <w:rFonts w:ascii="Times New Roman" w:hAnsi="Times New Roman"/>
        </w:rPr>
      </w:pPr>
      <w:r>
        <w:rPr>
          <w:rFonts w:ascii="Times New Roman" w:hAnsi="Times New Roman"/>
        </w:rPr>
        <w:t>UAB Hospital</w:t>
      </w:r>
      <w:r w:rsidR="0043386A">
        <w:rPr>
          <w:rFonts w:ascii="Times New Roman" w:hAnsi="Times New Roman"/>
        </w:rPr>
        <w:t xml:space="preserve"> reserves the right to award this contract by category, all or none, or to make multiple awards if deemed advantageous and in the </w:t>
      </w:r>
      <w:r>
        <w:rPr>
          <w:rFonts w:ascii="Times New Roman" w:hAnsi="Times New Roman"/>
        </w:rPr>
        <w:t>Hospital</w:t>
      </w:r>
      <w:r w:rsidR="0043386A">
        <w:rPr>
          <w:rFonts w:ascii="Times New Roman" w:hAnsi="Times New Roman"/>
        </w:rPr>
        <w:t>'s best interest.</w:t>
      </w:r>
    </w:p>
    <w:p w:rsidR="0043386A" w:rsidRDefault="0043386A">
      <w:pPr>
        <w:jc w:val="both"/>
        <w:rPr>
          <w:rFonts w:ascii="Times New Roman" w:hAnsi="Times New Roman"/>
        </w:rPr>
      </w:pPr>
    </w:p>
    <w:p w:rsidR="0043386A" w:rsidRDefault="0043386A">
      <w:pPr>
        <w:pStyle w:val="BodyText"/>
        <w:tabs>
          <w:tab w:val="clear" w:pos="0"/>
        </w:tabs>
        <w:rPr>
          <w:rFonts w:ascii="Times New Roman" w:hAnsi="Times New Roman"/>
        </w:rPr>
      </w:pPr>
      <w:r>
        <w:rPr>
          <w:rFonts w:ascii="Times New Roman" w:hAnsi="Times New Roman"/>
        </w:rPr>
        <w:t>Vendor should state the standard shipping package, number in package, price, lead time, complete packaging information, vendor catalog number and manufacturer’s name and catalog number.  Vendor must show unit prices, extensions, and total price for each item.  In the event of a discrepancy between unit price and the extension, the unit price shall govern.</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All information shall be entered in ink or typewritten.  Mistakes may be crossed out, corrected and initialed in ink by a company representative.  An authorized individual must sign all proposals in ink; failure to do so will result in rejection of response.</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Vendors are to return responses in a</w:t>
      </w:r>
      <w:r w:rsidR="00421E4F">
        <w:rPr>
          <w:rFonts w:ascii="Times New Roman" w:hAnsi="Times New Roman"/>
        </w:rPr>
        <w:t xml:space="preserve"> </w:t>
      </w:r>
      <w:r>
        <w:rPr>
          <w:rFonts w:ascii="Times New Roman" w:hAnsi="Times New Roman"/>
        </w:rPr>
        <w:t xml:space="preserve">SEALED package.  Responses must be received in the </w:t>
      </w:r>
      <w:r w:rsidR="00306980">
        <w:rPr>
          <w:rFonts w:ascii="Times New Roman" w:hAnsi="Times New Roman"/>
        </w:rPr>
        <w:t xml:space="preserve">Hospital Purchasing Department </w:t>
      </w:r>
      <w:r>
        <w:rPr>
          <w:rFonts w:ascii="Times New Roman" w:hAnsi="Times New Roman"/>
        </w:rPr>
        <w:t>prior to the date shown above.  Late responses will not be considered.  The request number, opening date, opening time and buyers name must appear on the outside package regardless whether it is regular mail or express mail.</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 xml:space="preserve">The </w:t>
      </w:r>
      <w:r w:rsidR="00306980">
        <w:rPr>
          <w:rFonts w:ascii="Times New Roman" w:hAnsi="Times New Roman"/>
        </w:rPr>
        <w:t>Hospital</w:t>
      </w:r>
      <w:r>
        <w:rPr>
          <w:rFonts w:ascii="Times New Roman" w:hAnsi="Times New Roman"/>
        </w:rPr>
        <w:t xml:space="preserve"> cannot accept faxed responses.</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 xml:space="preserve">No response may be withdrawn without approval from the </w:t>
      </w:r>
      <w:r w:rsidR="00306980">
        <w:rPr>
          <w:rFonts w:ascii="Times New Roman" w:hAnsi="Times New Roman"/>
        </w:rPr>
        <w:t>Hospital Purchasing Department</w:t>
      </w:r>
      <w:r>
        <w:rPr>
          <w:rFonts w:ascii="Times New Roman" w:hAnsi="Times New Roman"/>
        </w:rPr>
        <w:t xml:space="preserve">.  Any request for withdrawal must be in writing to the representative within ten (10) days after opening date with justification for reason of withdrawal.  More than two (2) such requests could </w:t>
      </w:r>
      <w:r>
        <w:rPr>
          <w:rFonts w:ascii="Times New Roman" w:hAnsi="Times New Roman"/>
        </w:rPr>
        <w:lastRenderedPageBreak/>
        <w:t>result in removal from our approved vendor list.  No response may be withdrawn after awards have been made.  The vendor will be required to provide the item or service quoted at the price quoted.  If a withdrawal is made after the award the vendor will be considered in default.</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 xml:space="preserve">All responses become a matter of public record at award.  The </w:t>
      </w:r>
      <w:r w:rsidR="00306980">
        <w:rPr>
          <w:rFonts w:ascii="Times New Roman" w:hAnsi="Times New Roman"/>
        </w:rPr>
        <w:t>Hospital</w:t>
      </w:r>
      <w:r>
        <w:rPr>
          <w:rFonts w:ascii="Times New Roman" w:hAnsi="Times New Roman"/>
        </w:rPr>
        <w:t xml:space="preserve"> accepts no responsibility for maintaining confidentiality of any information submitted with response whether labeled confidential or not.</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 xml:space="preserve">Any exception taken to any portion of this request must be so stated on the response sheets or the </w:t>
      </w:r>
      <w:r w:rsidR="001B4B2F">
        <w:rPr>
          <w:rFonts w:ascii="Times New Roman" w:hAnsi="Times New Roman"/>
        </w:rPr>
        <w:t xml:space="preserve">UAB Hospital </w:t>
      </w:r>
      <w:r>
        <w:rPr>
          <w:rFonts w:ascii="Times New Roman" w:hAnsi="Times New Roman"/>
        </w:rPr>
        <w:t>will assume compliance with all requirements as stated.  The successful vendor will be responsible and accountable for providing those items as specified in its response.</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 xml:space="preserve">Requests received by the date shown will be analyzed by the </w:t>
      </w:r>
      <w:r w:rsidR="00306980">
        <w:rPr>
          <w:rFonts w:ascii="Times New Roman" w:hAnsi="Times New Roman"/>
        </w:rPr>
        <w:t>Hospital Purchasing Department</w:t>
      </w:r>
      <w:r>
        <w:rPr>
          <w:rFonts w:ascii="Times New Roman" w:hAnsi="Times New Roman"/>
        </w:rPr>
        <w:t>.  It is expected to take approximately three (3) weeks to tabulate the responses and produce an analysis.  Responses shall remain firm for sixty (60) days from date of opening.</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 xml:space="preserve">It is expected that this request will be complete and unambiguous.  However, vendors seeking clarification to this request should deliver any inquiries in writing to the </w:t>
      </w:r>
      <w:r w:rsidR="00306980">
        <w:rPr>
          <w:rFonts w:ascii="Times New Roman" w:hAnsi="Times New Roman"/>
        </w:rPr>
        <w:t>Hospital Purchasing Department</w:t>
      </w:r>
      <w:r>
        <w:rPr>
          <w:rFonts w:ascii="Times New Roman" w:hAnsi="Times New Roman"/>
        </w:rPr>
        <w:t xml:space="preserve"> at the above address.</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Written replies of general significance will be forwarded to all vendors invited under this request.  Prospective vendors acknowledge that no other source is authorized to provide information concerning this request.</w:t>
      </w:r>
    </w:p>
    <w:p w:rsidR="0043386A" w:rsidRDefault="0043386A">
      <w:pPr>
        <w:jc w:val="both"/>
        <w:rPr>
          <w:rFonts w:ascii="Times New Roman" w:hAnsi="Times New Roman"/>
        </w:rPr>
      </w:pPr>
    </w:p>
    <w:p w:rsidR="0043386A" w:rsidRDefault="0043386A">
      <w:pPr>
        <w:rPr>
          <w:rFonts w:ascii="Times New Roman" w:hAnsi="Times New Roman"/>
        </w:rPr>
      </w:pPr>
      <w:r>
        <w:rPr>
          <w:rFonts w:ascii="Times New Roman" w:hAnsi="Times New Roman"/>
        </w:rPr>
        <w:t>Time of delivery shall be stated as the number of calendar days following receipt of the order by the vendor to receipt of the goods.</w:t>
      </w:r>
    </w:p>
    <w:p w:rsidR="0043386A" w:rsidRDefault="0043386A">
      <w:pPr>
        <w:rPr>
          <w:rFonts w:ascii="Times New Roman" w:hAnsi="Times New Roman"/>
        </w:rPr>
      </w:pPr>
    </w:p>
    <w:p w:rsidR="0043386A" w:rsidRDefault="0043386A">
      <w:pPr>
        <w:rPr>
          <w:rFonts w:ascii="Times New Roman" w:hAnsi="Times New Roman"/>
        </w:rPr>
      </w:pPr>
      <w:r>
        <w:rPr>
          <w:rFonts w:ascii="Times New Roman" w:hAnsi="Times New Roman"/>
        </w:rPr>
        <w:t>Delivery time may be a criterion in awarding.  Specify earliest possible delivery after receipt of order.</w:t>
      </w:r>
    </w:p>
    <w:p w:rsidR="0043386A" w:rsidRDefault="0043386A">
      <w:pPr>
        <w:jc w:val="both"/>
        <w:rPr>
          <w:rFonts w:ascii="Times New Roman" w:hAnsi="Times New Roman"/>
        </w:rPr>
      </w:pPr>
    </w:p>
    <w:p w:rsidR="0043386A" w:rsidRDefault="0043386A">
      <w:pPr>
        <w:jc w:val="both"/>
        <w:rPr>
          <w:rFonts w:ascii="Times New Roman" w:hAnsi="Times New Roman"/>
        </w:rPr>
      </w:pPr>
      <w:r>
        <w:rPr>
          <w:rFonts w:ascii="Times New Roman" w:hAnsi="Times New Roman"/>
        </w:rPr>
        <w:t xml:space="preserve">Lead times may be shown on each line item, as they may be a consideration in an award.  Responses not showing lead-time may be rejected.  Failure to deliver according to quoted lead times may result in cancellation of contract.  If contract is not cancelled, quantities not shipped according to quoted lead times will be purchased from other sources at prevailing market prices.  We expect to be reimbursed the difference or a credit will be taken.  Lead times shall be stated as the number of calendar days following receipt of the order by the vendor to the receipt of goods by the </w:t>
      </w:r>
      <w:r w:rsidR="007A125E">
        <w:rPr>
          <w:rFonts w:ascii="Times New Roman" w:hAnsi="Times New Roman"/>
        </w:rPr>
        <w:t>UAB</w:t>
      </w:r>
      <w:r>
        <w:rPr>
          <w:rFonts w:ascii="Times New Roman" w:hAnsi="Times New Roman"/>
        </w:rPr>
        <w:t>.</w:t>
      </w:r>
    </w:p>
    <w:p w:rsidR="0043386A" w:rsidRDefault="0043386A">
      <w:pPr>
        <w:jc w:val="both"/>
        <w:rPr>
          <w:rFonts w:ascii="Times New Roman" w:hAnsi="Times New Roman"/>
        </w:rPr>
      </w:pPr>
    </w:p>
    <w:p w:rsidR="0043386A" w:rsidRDefault="0043386A">
      <w:pPr>
        <w:jc w:val="both"/>
        <w:rPr>
          <w:rFonts w:ascii="Times New Roman" w:hAnsi="Times New Roman"/>
        </w:rPr>
      </w:pPr>
      <w:r>
        <w:rPr>
          <w:rFonts w:ascii="Times New Roman" w:hAnsi="Times New Roman"/>
        </w:rPr>
        <w:t xml:space="preserve">Delivery does not constitute acceptance.  All items delivered to the </w:t>
      </w:r>
      <w:r w:rsidR="00306980">
        <w:rPr>
          <w:rFonts w:ascii="Times New Roman" w:hAnsi="Times New Roman"/>
        </w:rPr>
        <w:t>Hospital</w:t>
      </w:r>
      <w:r>
        <w:rPr>
          <w:rFonts w:ascii="Times New Roman" w:hAnsi="Times New Roman"/>
        </w:rPr>
        <w:t xml:space="preserve"> as a result of any award of this contract are subject to inspection and testing.  Items that do not meet specifications will be rejected.  Failure to reject upon receipt, however, does not relieve the vendor of liability.  If tests subsequent to delivery reveal a failure to meet specifications, the vendor shall be deemed to have breached his contract.</w:t>
      </w:r>
    </w:p>
    <w:p w:rsidR="0043386A" w:rsidRDefault="0043386A">
      <w:pPr>
        <w:jc w:val="both"/>
        <w:rPr>
          <w:rFonts w:ascii="Times New Roman" w:hAnsi="Times New Roman"/>
          <w:bCs/>
        </w:rPr>
      </w:pPr>
    </w:p>
    <w:p w:rsidR="0043386A" w:rsidRPr="00B43CD2" w:rsidRDefault="0043386A">
      <w:pPr>
        <w:jc w:val="both"/>
        <w:rPr>
          <w:rFonts w:ascii="Times New Roman" w:hAnsi="Times New Roman"/>
        </w:rPr>
      </w:pPr>
      <w:r>
        <w:rPr>
          <w:rFonts w:ascii="Times New Roman" w:hAnsi="Times New Roman"/>
        </w:rPr>
        <w:t xml:space="preserve">Any changes to specifications during the contract period without written approval of the </w:t>
      </w:r>
      <w:r w:rsidR="00306980">
        <w:rPr>
          <w:rFonts w:ascii="Times New Roman" w:hAnsi="Times New Roman"/>
        </w:rPr>
        <w:t xml:space="preserve">Hospital Purchasing Department </w:t>
      </w:r>
      <w:r>
        <w:rPr>
          <w:rFonts w:ascii="Times New Roman" w:hAnsi="Times New Roman"/>
        </w:rPr>
        <w:t>will be considered a breach of contract.</w:t>
      </w:r>
    </w:p>
    <w:p w:rsidR="000F3C0D" w:rsidRPr="000F3C0D" w:rsidRDefault="000F3C0D" w:rsidP="000F3C0D">
      <w:pPr>
        <w:jc w:val="both"/>
        <w:rPr>
          <w:rFonts w:ascii="Times New Roman" w:hAnsi="Times New Roman"/>
        </w:rPr>
      </w:pPr>
      <w:r w:rsidRPr="000F3C0D">
        <w:rPr>
          <w:rFonts w:ascii="Times New Roman" w:hAnsi="Times New Roman"/>
        </w:rPr>
        <w:lastRenderedPageBreak/>
        <w:t>It is the vendor’s sole responsibility to include in its response sufficient product literature, specifications, and other information necessary to completely describe the products and/or services being offered.</w:t>
      </w:r>
    </w:p>
    <w:p w:rsidR="000F3C0D" w:rsidRDefault="000F3C0D">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Acceptable products are shown for each item.  If offering other than the item shown, vendor must provide alternate information such as manufacturer, brand, catalog number, packaging, descriptive literature, manufacturer specifications, etc.  If other products have been approved for use at UAB and are not listed, they may be offered.  Acceptable products are listed to establish a level of quality and as a reference.  When a different brand name is not stated by the vendor it is understood the offer is exactly as specified and vendor will be required to provide that item.  THE RESPONSIBILITY OF DETERMINING THE ACCEPTABILITY OF ANY PRODUCTS OFFERED RESTS SOLELY WITH THE UNIVERSITY OF ALABAMA AT BIRMINGHAM</w:t>
      </w:r>
      <w:r w:rsidR="007A125E">
        <w:rPr>
          <w:rFonts w:ascii="Times New Roman" w:hAnsi="Times New Roman"/>
        </w:rPr>
        <w:t xml:space="preserve"> HOSPITAL</w:t>
      </w:r>
      <w:r>
        <w:rPr>
          <w:rFonts w:ascii="Times New Roman" w:hAnsi="Times New Roman"/>
        </w:rPr>
        <w:t>.</w:t>
      </w:r>
    </w:p>
    <w:p w:rsidR="0043386A" w:rsidRDefault="0043386A">
      <w:pPr>
        <w:jc w:val="both"/>
        <w:rPr>
          <w:rFonts w:ascii="Times New Roman" w:hAnsi="Times New Roman"/>
        </w:rPr>
      </w:pPr>
    </w:p>
    <w:p w:rsidR="0043386A" w:rsidRDefault="0043386A">
      <w:pPr>
        <w:jc w:val="both"/>
        <w:rPr>
          <w:rFonts w:ascii="Times New Roman" w:hAnsi="Times New Roman"/>
        </w:rPr>
      </w:pPr>
      <w:r>
        <w:rPr>
          <w:rFonts w:ascii="Times New Roman" w:hAnsi="Times New Roman"/>
        </w:rPr>
        <w:t>Unless specifically called for in this request, all products for purchase must be new, never previously used, and the current model and/or packaging.  No remanufactured, demonstrator, used, or irregular product will be considered for purchase unless otherwise specified in the request.  The manufacturer's standard warranty will apply unless otherwise specified in the request.  All requests should be supplied complete, ready to be installed, including all cabling and connectors where applicable.</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Brand names are shown to establish a level of quality.</w:t>
      </w:r>
    </w:p>
    <w:p w:rsidR="0043386A" w:rsidRDefault="0043386A">
      <w:pPr>
        <w:jc w:val="both"/>
        <w:rPr>
          <w:rFonts w:ascii="Times New Roman" w:hAnsi="Times New Roman"/>
          <w:bCs/>
          <w:u w:val="single"/>
        </w:rPr>
      </w:pPr>
    </w:p>
    <w:p w:rsidR="0043386A" w:rsidRDefault="0043386A">
      <w:pPr>
        <w:pStyle w:val="Heading1"/>
        <w:jc w:val="both"/>
        <w:rPr>
          <w:rFonts w:ascii="Times New Roman" w:hAnsi="Times New Roman"/>
          <w:b w:val="0"/>
          <w:bCs w:val="0"/>
          <w:u w:val="single"/>
        </w:rPr>
      </w:pPr>
      <w:bookmarkStart w:id="6" w:name="_Toc37764387"/>
      <w:r>
        <w:rPr>
          <w:rFonts w:ascii="Times New Roman" w:hAnsi="Times New Roman"/>
          <w:u w:val="single"/>
        </w:rPr>
        <w:t xml:space="preserve">1.2 </w:t>
      </w:r>
      <w:r>
        <w:rPr>
          <w:rFonts w:ascii="Times New Roman" w:hAnsi="Times New Roman"/>
          <w:u w:val="single"/>
        </w:rPr>
        <w:tab/>
        <w:t>Legal:</w:t>
      </w:r>
      <w:bookmarkEnd w:id="6"/>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 xml:space="preserve">The vendor shall observe, perform and comply with or require compliance with all federal, state, and local laws, ordinances, rules and regulations and all amendments thereto which in any manner may affect the operation and vendor's activities undertaken pursuant to this agreement.  The vendor shall also comply with all state and local building, fire, health, zoning laws, codes and/or regulations that affect or that are applicable to vendor's activities and operations hereunder.  The final agreement shall be governed and construed in accordance with the University of Alabama at Birmingham </w:t>
      </w:r>
      <w:r w:rsidR="00E66F41">
        <w:rPr>
          <w:rFonts w:ascii="Times New Roman" w:hAnsi="Times New Roman"/>
        </w:rPr>
        <w:t xml:space="preserve">Hospital </w:t>
      </w:r>
      <w:r>
        <w:rPr>
          <w:rFonts w:ascii="Times New Roman" w:hAnsi="Times New Roman"/>
        </w:rPr>
        <w:t>Terms and Conditions and the laws of the State of Alabama.</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Vendor represents and warrants that all articles and services covered by the request meet or exceed the safety standards established and promulgated under the Federal Occupational Safety and Health Act of 1970, No. 2006, and its regulations in effect or proposed as of the date of this offer.  When applicable, all articles and services must also meet or exceed other federal requirements including but not limited to the Americans with Disabilities Act of 1992 and the Food and Drug Administration.  The performance of this contract by vendor will not violate the provisions of the Civil Rights Act of 1964, The Rehabilitation Act of 1973, and the Vietnam ERA Veterans Readjustment Assistance Act of 1974.</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The furnishing of materials, supplies, equipmen</w:t>
      </w:r>
      <w:r w:rsidR="007A125E">
        <w:rPr>
          <w:rFonts w:ascii="Times New Roman" w:hAnsi="Times New Roman"/>
        </w:rPr>
        <w:t xml:space="preserve">t or services to UAB Hospital </w:t>
      </w:r>
      <w:r>
        <w:rPr>
          <w:rFonts w:ascii="Times New Roman" w:hAnsi="Times New Roman"/>
        </w:rPr>
        <w:t xml:space="preserve">under this purchase order, contract, requests or construction specification constitutes assurance by the vendor or contractor of his compliance with applicable provisions of and pertinent regulations </w:t>
      </w:r>
      <w:r>
        <w:rPr>
          <w:rFonts w:ascii="Times New Roman" w:hAnsi="Times New Roman"/>
        </w:rPr>
        <w:lastRenderedPageBreak/>
        <w:t>promulgated under Executive Order 11246, dated September 28, 1965, as amended (Equal Opportunity Employment), issued by the President of the United States of America, and Public Law 88-352, 88th Congress, the Civil Rights Act of 1964.</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The parties understand that this agreement will be subject to section 952 of the Omnibus Reconciliation Act of 1980 and its corresponding regulations at 42 C.F.R. part 420 if the contract includes furnishing of services at a cost or value of $10,000 or more over a twelve-month period.</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Regardless of any contrary provision(s) hereof, this Contact unilaterally may be amended in writing by UABHS as reasonably required for compliance with the applicable provisions of the Health Insurance Portability and Accountability Act of 1996, Public Law 104-191 (referred to in this Section as "HIPAA"), with any and all applicable regulations issued in any form under HIPAA, and with any amendment(s) to HIPAA and/or said regulations.  UABHS promptly shall provide to Contractor a copy of an amendment made by UABHS pursuant to this therein, or if no such date is specified, as of the date required for compliance with both HIPAA and the regulations referred to above in this section.</w:t>
      </w:r>
    </w:p>
    <w:p w:rsidR="0043386A" w:rsidRDefault="0043386A">
      <w:pPr>
        <w:jc w:val="both"/>
        <w:rPr>
          <w:rFonts w:ascii="Times New Roman" w:hAnsi="Times New Roman"/>
        </w:rPr>
      </w:pPr>
    </w:p>
    <w:p w:rsidR="0043386A" w:rsidRDefault="0043386A">
      <w:pPr>
        <w:autoSpaceDE w:val="0"/>
        <w:autoSpaceDN w:val="0"/>
        <w:adjustRightInd w:val="0"/>
        <w:jc w:val="both"/>
        <w:rPr>
          <w:rFonts w:ascii="Times New Roman" w:hAnsi="Times New Roman"/>
        </w:rPr>
      </w:pPr>
      <w:r>
        <w:rPr>
          <w:rFonts w:ascii="Times New Roman" w:hAnsi="Times New Roman"/>
        </w:rPr>
        <w:t>Vendor represents and warrants that vendor and any of its directors, officers, employees, or agents providing services under this Agreement:  (a) are not "sanctioned persons" under any federal or state program or law; (b) have not been listed in the current Cumulative Sanction List of the Office of Inspector General for the United States Department of Health and Human Services for currently sanctioned or excluded individuals or entities; (c) have not been listed on the General Services Administration's List of Parties Excluded individuals or entities; (d) have not been listed on the General Services Administration's List of Parties Excluded from Federal Programs; and (e) have not been convicted of a criminal offense related to health care.  Vendor sha</w:t>
      </w:r>
      <w:r w:rsidR="007A125E">
        <w:rPr>
          <w:rFonts w:ascii="Times New Roman" w:hAnsi="Times New Roman"/>
        </w:rPr>
        <w:t>ll immediately notify UAB Hospital</w:t>
      </w:r>
      <w:r>
        <w:rPr>
          <w:rFonts w:ascii="Times New Roman" w:hAnsi="Times New Roman"/>
        </w:rPr>
        <w:t xml:space="preserve"> in the event that vendor is no longer able to make such representations, and U</w:t>
      </w:r>
      <w:r w:rsidR="007A125E">
        <w:rPr>
          <w:rFonts w:ascii="Times New Roman" w:hAnsi="Times New Roman"/>
        </w:rPr>
        <w:t>AB Hospital</w:t>
      </w:r>
      <w:r>
        <w:rPr>
          <w:rFonts w:ascii="Times New Roman" w:hAnsi="Times New Roman"/>
        </w:rPr>
        <w:t xml:space="preserve"> may upon five (5) business </w:t>
      </w:r>
      <w:r w:rsidR="007A125E">
        <w:rPr>
          <w:rFonts w:ascii="Times New Roman" w:hAnsi="Times New Roman"/>
        </w:rPr>
        <w:t>day’s</w:t>
      </w:r>
      <w:r>
        <w:rPr>
          <w:rFonts w:ascii="Times New Roman" w:hAnsi="Times New Roman"/>
        </w:rPr>
        <w:t xml:space="preserve"> written notice terminate this Agreement.</w:t>
      </w:r>
    </w:p>
    <w:p w:rsidR="00FB0067" w:rsidRDefault="00FB0067">
      <w:pPr>
        <w:autoSpaceDE w:val="0"/>
        <w:autoSpaceDN w:val="0"/>
        <w:adjustRightInd w:val="0"/>
        <w:jc w:val="both"/>
        <w:rPr>
          <w:rFonts w:ascii="Times New Roman" w:hAnsi="Times New Roman"/>
        </w:rPr>
      </w:pPr>
    </w:p>
    <w:p w:rsidR="00BB0CC7" w:rsidRPr="002803FC" w:rsidRDefault="00BB0CC7" w:rsidP="00BB0CC7">
      <w:pPr>
        <w:jc w:val="both"/>
        <w:rPr>
          <w:rFonts w:ascii="Times New Roman" w:hAnsi="Times New Roman" w:cs="Arial"/>
          <w:b/>
        </w:rPr>
      </w:pPr>
      <w:bookmarkStart w:id="7" w:name="_Toc37764388"/>
      <w:r w:rsidRPr="002803FC">
        <w:rPr>
          <w:rFonts w:ascii="Times New Roman" w:hAnsi="Times New Roman" w:cs="Arial"/>
          <w:b/>
        </w:rPr>
        <w:t>CERTIFCATION PURSUANT TO ACT NO. 2006-557</w:t>
      </w:r>
    </w:p>
    <w:p w:rsidR="00BB0CC7" w:rsidRPr="00402DCF" w:rsidRDefault="00BB0CC7" w:rsidP="00BB0CC7">
      <w:pPr>
        <w:jc w:val="both"/>
        <w:rPr>
          <w:rFonts w:ascii="Arial Narrow" w:hAnsi="Arial Narrow" w:cs="Arial"/>
        </w:rPr>
      </w:pPr>
      <w:r w:rsidRPr="002803FC">
        <w:rPr>
          <w:rFonts w:ascii="Times New Roman" w:hAnsi="Times New Roman" w:cs="Arial"/>
        </w:rPr>
        <w:t>Alabama law (section 41-4-116, code of Alabama 1975) provides that every bid submitted and contract executed shall contain a certification that the vendor, contractor, and all of its affiliates that make sales for delivery into Alabama or leases for use in Alabama are registered, collecting, and remitting Alabama state and local sales, use, and/or lease tax on all taxable sales and leases into Alabama.  By submitting a bid in response to this Request for Price Quotation, the bidder is hereby certifying that they are in full compliance with Act No. 2006-557, they are not barred from bidding or entering into a contract pursuant to 41-4-116, and acknowledges that The University of Alabama</w:t>
      </w:r>
      <w:r w:rsidR="007A125E">
        <w:rPr>
          <w:rFonts w:ascii="Times New Roman" w:hAnsi="Times New Roman" w:cs="Arial"/>
        </w:rPr>
        <w:t xml:space="preserve"> at Birmingham Hospital</w:t>
      </w:r>
      <w:r w:rsidRPr="002803FC">
        <w:rPr>
          <w:rFonts w:ascii="Times New Roman" w:hAnsi="Times New Roman" w:cs="Arial"/>
        </w:rPr>
        <w:t xml:space="preserve"> may declare the contract void if the certification is false</w:t>
      </w:r>
      <w:r>
        <w:rPr>
          <w:rFonts w:ascii="Arial Narrow" w:hAnsi="Arial Narrow" w:cs="Arial"/>
        </w:rPr>
        <w:t xml:space="preserve">.     </w:t>
      </w:r>
    </w:p>
    <w:p w:rsidR="00FB0067" w:rsidRDefault="00FB0067">
      <w:pPr>
        <w:pStyle w:val="Heading1"/>
        <w:jc w:val="both"/>
        <w:rPr>
          <w:rFonts w:ascii="Times New Roman" w:hAnsi="Times New Roman"/>
          <w:u w:val="single"/>
        </w:rPr>
      </w:pPr>
    </w:p>
    <w:p w:rsidR="0043386A" w:rsidRDefault="0043386A">
      <w:pPr>
        <w:pStyle w:val="Heading1"/>
        <w:jc w:val="both"/>
        <w:rPr>
          <w:rFonts w:ascii="Times New Roman" w:hAnsi="Times New Roman"/>
          <w:b w:val="0"/>
          <w:bCs w:val="0"/>
          <w:u w:val="single"/>
        </w:rPr>
      </w:pPr>
      <w:r>
        <w:rPr>
          <w:rFonts w:ascii="Times New Roman" w:hAnsi="Times New Roman"/>
          <w:u w:val="single"/>
        </w:rPr>
        <w:t xml:space="preserve">1.3 </w:t>
      </w:r>
      <w:r>
        <w:rPr>
          <w:rFonts w:ascii="Times New Roman" w:hAnsi="Times New Roman"/>
          <w:u w:val="single"/>
        </w:rPr>
        <w:tab/>
        <w:t>Indemnification:</w:t>
      </w:r>
      <w:bookmarkEnd w:id="7"/>
    </w:p>
    <w:p w:rsidR="0043386A" w:rsidRDefault="0043386A">
      <w:pPr>
        <w:jc w:val="both"/>
        <w:rPr>
          <w:rFonts w:ascii="Times New Roman" w:hAnsi="Times New Roman"/>
          <w:bCs/>
          <w:u w:val="single"/>
        </w:rPr>
      </w:pPr>
    </w:p>
    <w:p w:rsidR="000F3C0D" w:rsidRPr="0093442E" w:rsidRDefault="000F3C0D" w:rsidP="000F3C0D">
      <w:pPr>
        <w:jc w:val="both"/>
        <w:rPr>
          <w:rFonts w:ascii="Times New Roman" w:hAnsi="Times New Roman"/>
        </w:rPr>
      </w:pPr>
      <w:r w:rsidRPr="0093442E">
        <w:rPr>
          <w:rFonts w:ascii="Times New Roman" w:hAnsi="Times New Roman"/>
        </w:rPr>
        <w:t>The vendor hereby covenants and agrees to indemnify and hold harmless</w:t>
      </w:r>
      <w:r w:rsidR="007A125E">
        <w:rPr>
          <w:rFonts w:ascii="Times New Roman" w:hAnsi="Times New Roman"/>
        </w:rPr>
        <w:t xml:space="preserve"> UAB Hospital </w:t>
      </w:r>
      <w:r w:rsidRPr="0093442E">
        <w:rPr>
          <w:rFonts w:ascii="Times New Roman" w:hAnsi="Times New Roman"/>
        </w:rPr>
        <w:t xml:space="preserve">and it's officers, agents, and employees from and against any and all claims or demands by or on behalf of any person, firm, corporation or governmental authority, arising out of, attributable to or in connection with the use, occupation, possession, conduct or management of the vendor </w:t>
      </w:r>
      <w:r w:rsidRPr="0093442E">
        <w:rPr>
          <w:rFonts w:ascii="Times New Roman" w:hAnsi="Times New Roman"/>
        </w:rPr>
        <w:lastRenderedPageBreak/>
        <w:t xml:space="preserve">concerning the equipment or services performed and rendered hereunder, including, but without limitation, any and all claims for injury or death to persons or damage to property and shall also assume all liability for injury and/or damages to adjacent or neighboring property by reason of the performance of its obligations hereunder, whether such activities or operations are being performed by the vendor or by a subcontractor of the vendor, or by anyone directly or indirectly employed by them.  The vendor also covenants and agrees to hold </w:t>
      </w:r>
      <w:r w:rsidR="007A125E">
        <w:rPr>
          <w:rFonts w:ascii="Times New Roman" w:hAnsi="Times New Roman"/>
        </w:rPr>
        <w:t>UAB Hospital</w:t>
      </w:r>
      <w:r w:rsidRPr="0093442E">
        <w:rPr>
          <w:rFonts w:ascii="Times New Roman" w:hAnsi="Times New Roman"/>
        </w:rPr>
        <w:t xml:space="preserve"> and it's officers, agents, and employees harmless from and against all judgment costs, counsel fees, expense and liabilities incurred in connection with any such claim and any action or proceeding brought thereon, and in case any action is brought against the </w:t>
      </w:r>
      <w:r w:rsidR="00E66F41">
        <w:rPr>
          <w:rFonts w:ascii="Times New Roman" w:hAnsi="Times New Roman"/>
        </w:rPr>
        <w:t>Hospital</w:t>
      </w:r>
      <w:r w:rsidRPr="0093442E">
        <w:rPr>
          <w:rFonts w:ascii="Times New Roman" w:hAnsi="Times New Roman"/>
        </w:rPr>
        <w:t xml:space="preserve"> or against any of its officers, agents, or employees, by reason of any such claim, </w:t>
      </w:r>
      <w:r w:rsidR="007A125E">
        <w:rPr>
          <w:rFonts w:ascii="Times New Roman" w:hAnsi="Times New Roman"/>
        </w:rPr>
        <w:t xml:space="preserve">the vendor upon notice from UAB Hospital </w:t>
      </w:r>
      <w:r w:rsidRPr="0093442E">
        <w:rPr>
          <w:rFonts w:ascii="Times New Roman" w:hAnsi="Times New Roman"/>
        </w:rPr>
        <w:t>will resist and defend such action or proceeding by qualified counsel.  However, the provisions of this section shall not apply to any claims arising from the negligent or willfully wrongful acts or omissions</w:t>
      </w:r>
      <w:r w:rsidR="007A125E">
        <w:rPr>
          <w:rFonts w:ascii="Times New Roman" w:hAnsi="Times New Roman"/>
        </w:rPr>
        <w:t xml:space="preserve"> of UAB Hospital</w:t>
      </w:r>
      <w:r w:rsidRPr="0093442E">
        <w:rPr>
          <w:rFonts w:ascii="Times New Roman" w:hAnsi="Times New Roman"/>
        </w:rPr>
        <w:t xml:space="preserve">, or its officers, agents, or employees. Any claims, which the vendor may have against </w:t>
      </w:r>
      <w:r w:rsidR="007A125E">
        <w:rPr>
          <w:rFonts w:ascii="Times New Roman" w:hAnsi="Times New Roman"/>
        </w:rPr>
        <w:t>UAB Hospital</w:t>
      </w:r>
      <w:r w:rsidRPr="0093442E">
        <w:rPr>
          <w:rFonts w:ascii="Times New Roman" w:hAnsi="Times New Roman"/>
        </w:rPr>
        <w:t>, shall be submitted to the Alabama State Board of Adjustment.</w:t>
      </w:r>
    </w:p>
    <w:p w:rsidR="000F3C0D" w:rsidRPr="0093442E" w:rsidRDefault="000F3C0D" w:rsidP="000F3C0D">
      <w:pPr>
        <w:jc w:val="both"/>
        <w:rPr>
          <w:rFonts w:ascii="Times New Roman" w:hAnsi="Times New Roman"/>
        </w:rPr>
      </w:pPr>
    </w:p>
    <w:p w:rsidR="000F3C0D" w:rsidRPr="00A56183" w:rsidRDefault="007A125E" w:rsidP="000F3C0D">
      <w:pPr>
        <w:jc w:val="both"/>
        <w:rPr>
          <w:rFonts w:ascii="Times New Roman" w:hAnsi="Times New Roman"/>
        </w:rPr>
      </w:pPr>
      <w:r>
        <w:rPr>
          <w:rFonts w:ascii="Times New Roman" w:hAnsi="Times New Roman"/>
        </w:rPr>
        <w:t>UAB Hospital</w:t>
      </w:r>
      <w:r w:rsidR="000F3C0D" w:rsidRPr="0093442E">
        <w:rPr>
          <w:rFonts w:ascii="Times New Roman" w:hAnsi="Times New Roman"/>
        </w:rPr>
        <w:t xml:space="preserve"> shall not be responsible or be held liable for any injury or damage to persons or property resulting from the use, misuse, or failure of any equipment used by the vendor or any of the vendor's agents, servants, or employees, even if su</w:t>
      </w:r>
      <w:r>
        <w:rPr>
          <w:rFonts w:ascii="Times New Roman" w:hAnsi="Times New Roman"/>
        </w:rPr>
        <w:t>ch equipment is furnished by UAB Hospital</w:t>
      </w:r>
      <w:r w:rsidR="000F3C0D" w:rsidRPr="0093442E">
        <w:rPr>
          <w:rFonts w:ascii="Times New Roman" w:hAnsi="Times New Roman"/>
        </w:rPr>
        <w:t xml:space="preserve"> to vendor.  The acceptance or use of any such equipment by vendor shall be construed to mean that the vendor accepts full responsibility for, and agrees to indemnify </w:t>
      </w:r>
      <w:r>
        <w:rPr>
          <w:rFonts w:ascii="Times New Roman" w:hAnsi="Times New Roman"/>
        </w:rPr>
        <w:t>UAB Hospital</w:t>
      </w:r>
      <w:r w:rsidR="000F3C0D" w:rsidRPr="0093442E">
        <w:rPr>
          <w:rFonts w:ascii="Times New Roman" w:hAnsi="Times New Roman"/>
        </w:rPr>
        <w:t xml:space="preserve"> against any and all loss, liability, and claims for injury or damage whatsoever resulting from the use, misuse, or failure or such equipment, whether such damage or injury is to an employee, agent, or servant or the property of the vendor, other vendors, the </w:t>
      </w:r>
      <w:r w:rsidR="00E66F41">
        <w:rPr>
          <w:rFonts w:ascii="Times New Roman" w:hAnsi="Times New Roman"/>
        </w:rPr>
        <w:t>Hospital</w:t>
      </w:r>
      <w:r w:rsidR="000F3C0D" w:rsidRPr="0093442E">
        <w:rPr>
          <w:rFonts w:ascii="Times New Roman" w:hAnsi="Times New Roman"/>
        </w:rPr>
        <w:t>, or other persons.</w:t>
      </w:r>
    </w:p>
    <w:p w:rsidR="000F3C0D" w:rsidRPr="00A56183" w:rsidRDefault="000F3C0D" w:rsidP="000F3C0D">
      <w:pPr>
        <w:jc w:val="both"/>
        <w:rPr>
          <w:rFonts w:ascii="Times New Roman" w:hAnsi="Times New Roman"/>
          <w:b/>
          <w:bCs/>
        </w:rPr>
      </w:pPr>
    </w:p>
    <w:p w:rsidR="000F3C0D" w:rsidRPr="00A56183" w:rsidRDefault="000F3C0D" w:rsidP="000F3C0D">
      <w:pPr>
        <w:jc w:val="both"/>
        <w:rPr>
          <w:rFonts w:ascii="Times New Roman" w:hAnsi="Times New Roman"/>
        </w:rPr>
      </w:pPr>
      <w:r w:rsidRPr="00A56183">
        <w:rPr>
          <w:rFonts w:ascii="Times New Roman" w:hAnsi="Times New Roman"/>
        </w:rPr>
        <w:t>The purchase of insurance by the Vendor shall in no event be construed as a fulfillment or discharge of the obligations set forth in this section – Indemnification.</w:t>
      </w:r>
    </w:p>
    <w:p w:rsidR="0043386A" w:rsidRDefault="0043386A">
      <w:pPr>
        <w:jc w:val="both"/>
        <w:rPr>
          <w:b/>
          <w:bCs/>
        </w:rPr>
      </w:pPr>
    </w:p>
    <w:p w:rsidR="0043386A" w:rsidRDefault="0043386A">
      <w:pPr>
        <w:pStyle w:val="Heading1"/>
        <w:jc w:val="both"/>
        <w:rPr>
          <w:rFonts w:ascii="Times New Roman" w:hAnsi="Times New Roman"/>
          <w:b w:val="0"/>
          <w:bCs w:val="0"/>
          <w:u w:val="single"/>
        </w:rPr>
      </w:pPr>
      <w:bookmarkStart w:id="8" w:name="_Toc37764389"/>
      <w:r>
        <w:rPr>
          <w:rFonts w:ascii="Times New Roman" w:hAnsi="Times New Roman"/>
          <w:u w:val="single"/>
        </w:rPr>
        <w:t>1.4</w:t>
      </w:r>
      <w:r>
        <w:rPr>
          <w:rFonts w:ascii="Times New Roman" w:hAnsi="Times New Roman"/>
          <w:u w:val="single"/>
        </w:rPr>
        <w:tab/>
        <w:t>Insurance:</w:t>
      </w:r>
      <w:bookmarkEnd w:id="8"/>
    </w:p>
    <w:p w:rsidR="0043386A" w:rsidRDefault="0043386A">
      <w:pPr>
        <w:jc w:val="both"/>
        <w:rPr>
          <w:rFonts w:ascii="Times New Roman" w:hAnsi="Times New Roman"/>
        </w:rPr>
      </w:pPr>
    </w:p>
    <w:p w:rsidR="0043386A" w:rsidRDefault="0043386A">
      <w:pPr>
        <w:jc w:val="both"/>
        <w:rPr>
          <w:rFonts w:ascii="Times New Roman" w:hAnsi="Times New Roman"/>
        </w:rPr>
      </w:pPr>
      <w:r>
        <w:rPr>
          <w:rFonts w:ascii="Times New Roman" w:hAnsi="Times New Roman"/>
        </w:rPr>
        <w:t xml:space="preserve">The vendor agrees to maintain, at its sole expense, insurance as required in the bid specifications and/or other </w:t>
      </w:r>
      <w:r w:rsidR="007A125E">
        <w:rPr>
          <w:rFonts w:ascii="Times New Roman" w:hAnsi="Times New Roman"/>
        </w:rPr>
        <w:t>related documents; to name UAB Hospital</w:t>
      </w:r>
      <w:r>
        <w:rPr>
          <w:rFonts w:ascii="Times New Roman" w:hAnsi="Times New Roman"/>
        </w:rPr>
        <w:t xml:space="preserve"> and others as additional insured on such policies of insurance; and to provide current certification of such insurance or self-insurance as outlined in the specifications.</w:t>
      </w:r>
    </w:p>
    <w:p w:rsidR="0043386A" w:rsidRDefault="0043386A">
      <w:pPr>
        <w:rPr>
          <w:rFonts w:ascii="Times New Roman" w:hAnsi="Times New Roman"/>
        </w:rPr>
      </w:pPr>
    </w:p>
    <w:p w:rsidR="001D70B2" w:rsidRPr="001D70B2" w:rsidRDefault="001D70B2" w:rsidP="001D70B2">
      <w:pPr>
        <w:pStyle w:val="Title"/>
        <w:rPr>
          <w:rFonts w:ascii="Times New Roman" w:hAnsi="Times New Roman"/>
          <w:sz w:val="24"/>
        </w:rPr>
      </w:pPr>
      <w:r w:rsidRPr="001D70B2">
        <w:rPr>
          <w:rFonts w:ascii="Times New Roman" w:hAnsi="Times New Roman"/>
          <w:sz w:val="24"/>
        </w:rPr>
        <w:t>UNIVERSITY OF ALABAMA AT BIRMINGHAM</w:t>
      </w:r>
      <w:r w:rsidR="007A125E">
        <w:rPr>
          <w:rFonts w:ascii="Times New Roman" w:hAnsi="Times New Roman"/>
          <w:sz w:val="24"/>
        </w:rPr>
        <w:t xml:space="preserve"> HOSPITAL</w:t>
      </w:r>
    </w:p>
    <w:p w:rsidR="001D70B2" w:rsidRPr="001D70B2" w:rsidRDefault="001D70B2" w:rsidP="001D70B2">
      <w:pPr>
        <w:pStyle w:val="Title"/>
        <w:rPr>
          <w:rFonts w:ascii="Times New Roman" w:hAnsi="Times New Roman"/>
          <w:sz w:val="24"/>
        </w:rPr>
      </w:pPr>
      <w:r w:rsidRPr="001D70B2">
        <w:rPr>
          <w:rFonts w:ascii="Times New Roman" w:hAnsi="Times New Roman"/>
          <w:sz w:val="24"/>
        </w:rPr>
        <w:t xml:space="preserve"> INSURANCE REQUIREMENTS – Vendor Agreements</w:t>
      </w:r>
    </w:p>
    <w:p w:rsidR="001D70B2" w:rsidRPr="001D70B2" w:rsidRDefault="001D70B2" w:rsidP="001D70B2">
      <w:pPr>
        <w:rPr>
          <w:rFonts w:ascii="Times New Roman" w:hAnsi="Times New Roman"/>
        </w:rPr>
      </w:pPr>
    </w:p>
    <w:p w:rsidR="001D70B2" w:rsidRPr="001D70B2" w:rsidRDefault="001D70B2" w:rsidP="001D70B2">
      <w:pPr>
        <w:jc w:val="both"/>
        <w:rPr>
          <w:rFonts w:ascii="Times New Roman" w:hAnsi="Times New Roman"/>
        </w:rPr>
      </w:pPr>
      <w:r w:rsidRPr="001D70B2">
        <w:rPr>
          <w:rFonts w:ascii="Times New Roman" w:hAnsi="Times New Roman"/>
        </w:rPr>
        <w:t xml:space="preserve">Vendor shall, at their own expense, maintain insurance of such types and in such amounts as are necessary to cover their responsibilities and liabilities on a project of the character contemplated under this contract and </w:t>
      </w:r>
      <w:r w:rsidRPr="001D70B2">
        <w:rPr>
          <w:rFonts w:ascii="Times New Roman" w:hAnsi="Times New Roman"/>
          <w:u w:val="single"/>
        </w:rPr>
        <w:t>shall require any Subcontractors to carry similar insurance</w:t>
      </w:r>
      <w:r w:rsidRPr="001D70B2">
        <w:rPr>
          <w:rFonts w:ascii="Times New Roman" w:hAnsi="Times New Roman"/>
        </w:rPr>
        <w:t xml:space="preserve">.  </w:t>
      </w:r>
      <w:r w:rsidRPr="001D70B2">
        <w:rPr>
          <w:rFonts w:ascii="Times New Roman" w:hAnsi="Times New Roman"/>
          <w:b/>
          <w:bCs/>
        </w:rPr>
        <w:t>The Board of Trustees of the University of Alabama</w:t>
      </w:r>
      <w:r w:rsidRPr="001D70B2">
        <w:rPr>
          <w:rFonts w:ascii="Times New Roman" w:hAnsi="Times New Roman"/>
        </w:rPr>
        <w:t xml:space="preserve">, </w:t>
      </w:r>
      <w:r w:rsidRPr="001D70B2">
        <w:rPr>
          <w:rFonts w:ascii="Times New Roman" w:hAnsi="Times New Roman"/>
          <w:b/>
          <w:u w:val="single"/>
        </w:rPr>
        <w:t xml:space="preserve">University of Alabama at Birmingham and it’s trustees, officers, employees and </w:t>
      </w:r>
      <w:proofErr w:type="gramStart"/>
      <w:r w:rsidRPr="001D70B2">
        <w:rPr>
          <w:rFonts w:ascii="Times New Roman" w:hAnsi="Times New Roman"/>
          <w:b/>
          <w:u w:val="single"/>
        </w:rPr>
        <w:t>agents  shall</w:t>
      </w:r>
      <w:proofErr w:type="gramEnd"/>
      <w:r w:rsidRPr="001D70B2">
        <w:rPr>
          <w:rFonts w:ascii="Times New Roman" w:hAnsi="Times New Roman"/>
          <w:b/>
          <w:u w:val="single"/>
        </w:rPr>
        <w:t xml:space="preserve"> be named as additional insureds on the general and auto liability policies.  The Board of Trustees of the University of Alabama, the University of Alabama at Birmingham, it’s trustees, officers, employees and agents shall also be named as additional insureds on the umbrella/excess policy if required to meet the </w:t>
      </w:r>
      <w:r w:rsidRPr="001D70B2">
        <w:rPr>
          <w:rFonts w:ascii="Times New Roman" w:hAnsi="Times New Roman"/>
          <w:b/>
          <w:u w:val="single"/>
        </w:rPr>
        <w:lastRenderedPageBreak/>
        <w:t>minimum limits set forth below and on environmental impairment liability policies if required.</w:t>
      </w:r>
    </w:p>
    <w:p w:rsidR="001D70B2" w:rsidRPr="001D70B2" w:rsidRDefault="001D70B2" w:rsidP="001D70B2">
      <w:pPr>
        <w:rPr>
          <w:rFonts w:ascii="Times New Roman" w:hAnsi="Times New Roman"/>
        </w:rPr>
      </w:pPr>
    </w:p>
    <w:p w:rsidR="001D70B2" w:rsidRPr="001D70B2" w:rsidRDefault="001D70B2" w:rsidP="001D70B2">
      <w:pPr>
        <w:jc w:val="both"/>
        <w:rPr>
          <w:rFonts w:ascii="Times New Roman" w:hAnsi="Times New Roman"/>
        </w:rPr>
      </w:pPr>
      <w:r w:rsidRPr="001D70B2">
        <w:rPr>
          <w:rFonts w:ascii="Times New Roman" w:hAnsi="Times New Roman"/>
        </w:rPr>
        <w:t xml:space="preserve">A Certificate(s) of insurance will be provided to </w:t>
      </w:r>
      <w:r w:rsidR="007A125E">
        <w:rPr>
          <w:rFonts w:ascii="Times New Roman" w:hAnsi="Times New Roman"/>
        </w:rPr>
        <w:t>UAB Hospital</w:t>
      </w:r>
      <w:r w:rsidRPr="001D70B2">
        <w:rPr>
          <w:rFonts w:ascii="Times New Roman" w:hAnsi="Times New Roman"/>
        </w:rPr>
        <w:t xml:space="preserve"> before work can commence.  The Certificate will evidence all coverage required and specify the terms required as noted below.  The Certificate will note the additional insured as required above and will provide for at least 30 days written notice of cancellation or non-renewal to </w:t>
      </w:r>
      <w:r w:rsidR="007A125E">
        <w:rPr>
          <w:rFonts w:ascii="Times New Roman" w:hAnsi="Times New Roman"/>
        </w:rPr>
        <w:t>UAB Hospital.</w:t>
      </w:r>
      <w:r w:rsidRPr="001D70B2">
        <w:rPr>
          <w:rFonts w:ascii="Times New Roman" w:hAnsi="Times New Roman"/>
        </w:rPr>
        <w:t xml:space="preserve">  </w:t>
      </w:r>
      <w:r w:rsidRPr="001D70B2">
        <w:rPr>
          <w:rFonts w:ascii="Times New Roman" w:hAnsi="Times New Roman"/>
          <w:u w:val="single"/>
        </w:rPr>
        <w:t>Policies will apply as primary as to the additional insured without any contribution from insurance or any self-funded program maintained by the Owner.</w:t>
      </w:r>
      <w:r w:rsidRPr="001D70B2">
        <w:rPr>
          <w:rFonts w:ascii="Times New Roman" w:hAnsi="Times New Roman"/>
        </w:rPr>
        <w:t xml:space="preserve"> </w:t>
      </w:r>
    </w:p>
    <w:p w:rsidR="001D70B2" w:rsidRPr="001D70B2" w:rsidRDefault="001D70B2" w:rsidP="001D70B2">
      <w:pPr>
        <w:jc w:val="both"/>
        <w:rPr>
          <w:rFonts w:ascii="Times New Roman" w:hAnsi="Times New Roman"/>
        </w:rPr>
      </w:pPr>
    </w:p>
    <w:p w:rsidR="001D70B2" w:rsidRPr="001D70B2" w:rsidRDefault="001D70B2" w:rsidP="001D70B2">
      <w:pPr>
        <w:jc w:val="both"/>
        <w:rPr>
          <w:rFonts w:ascii="Times New Roman" w:hAnsi="Times New Roman"/>
        </w:rPr>
      </w:pPr>
      <w:r w:rsidRPr="001D70B2">
        <w:rPr>
          <w:rFonts w:ascii="Times New Roman" w:hAnsi="Times New Roman"/>
        </w:rPr>
        <w:t xml:space="preserve">Policies may include a deductible, but the Vendor will be responsible for payment of that deductible on their own behalf and on behalf of </w:t>
      </w:r>
      <w:r w:rsidR="007A125E">
        <w:rPr>
          <w:rFonts w:ascii="Times New Roman" w:hAnsi="Times New Roman"/>
        </w:rPr>
        <w:t>UAB Hospital</w:t>
      </w:r>
      <w:r w:rsidRPr="001D70B2">
        <w:rPr>
          <w:rFonts w:ascii="Times New Roman" w:hAnsi="Times New Roman"/>
        </w:rPr>
        <w:t xml:space="preserve"> as an additional insured.</w:t>
      </w:r>
    </w:p>
    <w:p w:rsidR="001D70B2" w:rsidRPr="001D70B2" w:rsidRDefault="001D70B2" w:rsidP="001D70B2">
      <w:pPr>
        <w:rPr>
          <w:rFonts w:ascii="Times New Roman" w:hAnsi="Times New Roman"/>
        </w:rPr>
      </w:pPr>
    </w:p>
    <w:p w:rsidR="001D70B2" w:rsidRPr="001D70B2" w:rsidRDefault="001D70B2" w:rsidP="001D70B2">
      <w:pPr>
        <w:pStyle w:val="Heading2"/>
        <w:rPr>
          <w:rFonts w:ascii="Times New Roman" w:hAnsi="Times New Roman"/>
        </w:rPr>
      </w:pPr>
      <w:r w:rsidRPr="001D70B2">
        <w:rPr>
          <w:rFonts w:ascii="Times New Roman" w:hAnsi="Times New Roman"/>
        </w:rPr>
        <w:t>LIABILITY INSURANCE</w:t>
      </w:r>
    </w:p>
    <w:p w:rsidR="001D70B2" w:rsidRPr="001D70B2" w:rsidRDefault="001D70B2" w:rsidP="001D70B2">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428"/>
      </w:tblGrid>
      <w:tr w:rsidR="001D70B2" w:rsidRPr="001D70B2" w:rsidTr="008D1790">
        <w:tc>
          <w:tcPr>
            <w:tcW w:w="4428" w:type="dxa"/>
          </w:tcPr>
          <w:p w:rsidR="001D70B2" w:rsidRPr="001D70B2" w:rsidRDefault="001D70B2" w:rsidP="008D1790">
            <w:pPr>
              <w:rPr>
                <w:rFonts w:ascii="Times New Roman" w:hAnsi="Times New Roman"/>
                <w:b/>
              </w:rPr>
            </w:pPr>
            <w:r w:rsidRPr="001D70B2">
              <w:rPr>
                <w:rFonts w:ascii="Times New Roman" w:hAnsi="Times New Roman"/>
                <w:b/>
              </w:rPr>
              <w:t>Type of Insurance:</w:t>
            </w:r>
          </w:p>
        </w:tc>
        <w:tc>
          <w:tcPr>
            <w:tcW w:w="4428" w:type="dxa"/>
          </w:tcPr>
          <w:p w:rsidR="001D70B2" w:rsidRPr="001D70B2" w:rsidRDefault="001D70B2" w:rsidP="008D1790">
            <w:pPr>
              <w:pStyle w:val="Heading1"/>
              <w:rPr>
                <w:rFonts w:ascii="Times New Roman" w:hAnsi="Times New Roman"/>
              </w:rPr>
            </w:pPr>
            <w:r w:rsidRPr="001D70B2">
              <w:rPr>
                <w:rFonts w:ascii="Times New Roman" w:hAnsi="Times New Roman"/>
              </w:rPr>
              <w:t>Minimum Limits of Liability Required:</w:t>
            </w:r>
          </w:p>
        </w:tc>
      </w:tr>
      <w:tr w:rsidR="001D70B2" w:rsidRPr="001D70B2" w:rsidTr="008D1790">
        <w:tc>
          <w:tcPr>
            <w:tcW w:w="4428" w:type="dxa"/>
          </w:tcPr>
          <w:p w:rsidR="001D70B2" w:rsidRPr="001D70B2" w:rsidRDefault="001D70B2" w:rsidP="008D1790">
            <w:pPr>
              <w:pStyle w:val="Heading1"/>
              <w:rPr>
                <w:rFonts w:ascii="Times New Roman" w:hAnsi="Times New Roman"/>
              </w:rPr>
            </w:pPr>
            <w:r w:rsidRPr="001D70B2">
              <w:rPr>
                <w:rFonts w:ascii="Times New Roman" w:hAnsi="Times New Roman"/>
              </w:rPr>
              <w:t>Workers’ Compensation</w:t>
            </w:r>
          </w:p>
        </w:tc>
        <w:tc>
          <w:tcPr>
            <w:tcW w:w="4428" w:type="dxa"/>
          </w:tcPr>
          <w:p w:rsidR="001D70B2" w:rsidRPr="001D70B2" w:rsidRDefault="001D70B2" w:rsidP="008D1790">
            <w:pPr>
              <w:rPr>
                <w:rFonts w:ascii="Times New Roman" w:hAnsi="Times New Roman"/>
              </w:rPr>
            </w:pPr>
            <w:r w:rsidRPr="001D70B2">
              <w:rPr>
                <w:rFonts w:ascii="Times New Roman" w:hAnsi="Times New Roman"/>
              </w:rPr>
              <w:t>Statutory – Alabama</w:t>
            </w:r>
          </w:p>
        </w:tc>
      </w:tr>
      <w:tr w:rsidR="001D70B2" w:rsidRPr="001D70B2" w:rsidTr="008D1790">
        <w:tc>
          <w:tcPr>
            <w:tcW w:w="4428" w:type="dxa"/>
          </w:tcPr>
          <w:p w:rsidR="001D70B2" w:rsidRPr="001D70B2" w:rsidRDefault="001D70B2" w:rsidP="008D1790">
            <w:pPr>
              <w:pStyle w:val="Heading1"/>
              <w:rPr>
                <w:rFonts w:ascii="Times New Roman" w:hAnsi="Times New Roman"/>
              </w:rPr>
            </w:pPr>
            <w:r w:rsidRPr="001D70B2">
              <w:rPr>
                <w:rFonts w:ascii="Times New Roman" w:hAnsi="Times New Roman"/>
              </w:rPr>
              <w:t>Employers Liability</w:t>
            </w:r>
          </w:p>
        </w:tc>
        <w:tc>
          <w:tcPr>
            <w:tcW w:w="4428" w:type="dxa"/>
          </w:tcPr>
          <w:p w:rsidR="001D70B2" w:rsidRPr="001D70B2" w:rsidRDefault="001D70B2" w:rsidP="008D1790">
            <w:pPr>
              <w:rPr>
                <w:rFonts w:ascii="Times New Roman" w:hAnsi="Times New Roman"/>
              </w:rPr>
            </w:pPr>
            <w:r w:rsidRPr="001D70B2">
              <w:rPr>
                <w:rFonts w:ascii="Times New Roman" w:hAnsi="Times New Roman"/>
              </w:rPr>
              <w:t>$2,000,000 (each employee, each accident and policy limit)</w:t>
            </w:r>
          </w:p>
        </w:tc>
      </w:tr>
      <w:tr w:rsidR="001D70B2" w:rsidRPr="001D70B2" w:rsidTr="008D1790">
        <w:tc>
          <w:tcPr>
            <w:tcW w:w="4428" w:type="dxa"/>
          </w:tcPr>
          <w:p w:rsidR="001D70B2" w:rsidRPr="001D70B2" w:rsidRDefault="001D70B2" w:rsidP="008D1790">
            <w:pPr>
              <w:jc w:val="both"/>
              <w:rPr>
                <w:rFonts w:ascii="Times New Roman" w:hAnsi="Times New Roman"/>
              </w:rPr>
            </w:pPr>
            <w:r w:rsidRPr="001D70B2">
              <w:rPr>
                <w:rFonts w:ascii="Times New Roman" w:hAnsi="Times New Roman"/>
                <w:b/>
              </w:rPr>
              <w:t>Commercial General Liability</w:t>
            </w:r>
            <w:r w:rsidRPr="001D70B2">
              <w:rPr>
                <w:rFonts w:ascii="Times New Roman" w:hAnsi="Times New Roman"/>
              </w:rPr>
              <w:t xml:space="preserve"> </w:t>
            </w:r>
          </w:p>
          <w:p w:rsidR="001D70B2" w:rsidRPr="001D70B2" w:rsidRDefault="001D70B2" w:rsidP="008D1790">
            <w:pPr>
              <w:jc w:val="both"/>
              <w:rPr>
                <w:rFonts w:ascii="Times New Roman" w:hAnsi="Times New Roman"/>
              </w:rPr>
            </w:pPr>
          </w:p>
          <w:p w:rsidR="001D70B2" w:rsidRPr="001D70B2" w:rsidRDefault="001D70B2" w:rsidP="008D1790">
            <w:pPr>
              <w:jc w:val="both"/>
              <w:rPr>
                <w:rFonts w:ascii="Times New Roman" w:hAnsi="Times New Roman"/>
              </w:rPr>
            </w:pPr>
          </w:p>
          <w:p w:rsidR="001D70B2" w:rsidRPr="001D70B2" w:rsidRDefault="001D70B2" w:rsidP="008D1790">
            <w:pPr>
              <w:jc w:val="both"/>
              <w:rPr>
                <w:rFonts w:ascii="Times New Roman" w:hAnsi="Times New Roman"/>
              </w:rPr>
            </w:pPr>
            <w:r w:rsidRPr="001D70B2">
              <w:rPr>
                <w:rFonts w:ascii="Times New Roman" w:hAnsi="Times New Roman"/>
              </w:rPr>
              <w:t xml:space="preserve">     Each Occurrence</w:t>
            </w:r>
          </w:p>
          <w:p w:rsidR="001D70B2" w:rsidRPr="001D70B2" w:rsidRDefault="001D70B2" w:rsidP="008D1790">
            <w:pPr>
              <w:jc w:val="both"/>
              <w:rPr>
                <w:rFonts w:ascii="Times New Roman" w:hAnsi="Times New Roman"/>
              </w:rPr>
            </w:pPr>
            <w:r w:rsidRPr="001D70B2">
              <w:rPr>
                <w:rFonts w:ascii="Times New Roman" w:hAnsi="Times New Roman"/>
              </w:rPr>
              <w:t xml:space="preserve">     Personal and Advertising Injury</w:t>
            </w:r>
          </w:p>
          <w:p w:rsidR="001D70B2" w:rsidRPr="001D70B2" w:rsidRDefault="001D70B2" w:rsidP="008D1790">
            <w:pPr>
              <w:jc w:val="both"/>
              <w:rPr>
                <w:rFonts w:ascii="Times New Roman" w:hAnsi="Times New Roman"/>
              </w:rPr>
            </w:pPr>
            <w:r w:rsidRPr="001D70B2">
              <w:rPr>
                <w:rFonts w:ascii="Times New Roman" w:hAnsi="Times New Roman"/>
              </w:rPr>
              <w:t xml:space="preserve">     Products/Completed Operations</w:t>
            </w:r>
          </w:p>
          <w:p w:rsidR="001D70B2" w:rsidRPr="001D70B2" w:rsidRDefault="001D70B2" w:rsidP="008D1790">
            <w:pPr>
              <w:jc w:val="both"/>
              <w:rPr>
                <w:rFonts w:ascii="Times New Roman" w:hAnsi="Times New Roman"/>
              </w:rPr>
            </w:pPr>
            <w:r w:rsidRPr="001D70B2">
              <w:rPr>
                <w:rFonts w:ascii="Times New Roman" w:hAnsi="Times New Roman"/>
              </w:rPr>
              <w:t xml:space="preserve">     General Aggregate (Per Location)</w:t>
            </w:r>
          </w:p>
          <w:p w:rsidR="001D70B2" w:rsidRPr="001D70B2" w:rsidRDefault="001D70B2" w:rsidP="008D1790">
            <w:pPr>
              <w:jc w:val="both"/>
              <w:rPr>
                <w:rFonts w:ascii="Times New Roman" w:hAnsi="Times New Roman"/>
                <w:b/>
              </w:rPr>
            </w:pPr>
            <w:r w:rsidRPr="001D70B2">
              <w:rPr>
                <w:rFonts w:ascii="Times New Roman" w:hAnsi="Times New Roman"/>
                <w:b/>
              </w:rPr>
              <w:t xml:space="preserve">Including Additional Insured endorsement </w:t>
            </w:r>
          </w:p>
        </w:tc>
        <w:tc>
          <w:tcPr>
            <w:tcW w:w="4428" w:type="dxa"/>
          </w:tcPr>
          <w:p w:rsidR="001D70B2" w:rsidRPr="001D70B2" w:rsidRDefault="001D70B2" w:rsidP="008D1790">
            <w:pPr>
              <w:rPr>
                <w:rFonts w:ascii="Times New Roman" w:hAnsi="Times New Roman"/>
              </w:rPr>
            </w:pPr>
          </w:p>
          <w:p w:rsidR="001D70B2" w:rsidRPr="001D70B2" w:rsidRDefault="001D70B2" w:rsidP="008D1790">
            <w:pPr>
              <w:rPr>
                <w:rFonts w:ascii="Times New Roman" w:hAnsi="Times New Roman"/>
              </w:rPr>
            </w:pPr>
          </w:p>
          <w:p w:rsidR="001D70B2" w:rsidRPr="001D70B2" w:rsidRDefault="001D70B2" w:rsidP="008D1790">
            <w:pPr>
              <w:rPr>
                <w:rFonts w:ascii="Times New Roman" w:hAnsi="Times New Roman"/>
              </w:rPr>
            </w:pPr>
          </w:p>
          <w:p w:rsidR="001D70B2" w:rsidRPr="001D70B2" w:rsidRDefault="001D70B2" w:rsidP="008D1790">
            <w:pPr>
              <w:rPr>
                <w:rFonts w:ascii="Times New Roman" w:hAnsi="Times New Roman"/>
              </w:rPr>
            </w:pPr>
            <w:r w:rsidRPr="001D70B2">
              <w:rPr>
                <w:rFonts w:ascii="Times New Roman" w:hAnsi="Times New Roman"/>
              </w:rPr>
              <w:t xml:space="preserve"> $2,000,000</w:t>
            </w:r>
          </w:p>
          <w:p w:rsidR="001D70B2" w:rsidRPr="001D70B2" w:rsidRDefault="001D70B2" w:rsidP="008D1790">
            <w:pPr>
              <w:rPr>
                <w:rFonts w:ascii="Times New Roman" w:hAnsi="Times New Roman"/>
              </w:rPr>
            </w:pPr>
            <w:r w:rsidRPr="001D70B2">
              <w:rPr>
                <w:rFonts w:ascii="Times New Roman" w:hAnsi="Times New Roman"/>
              </w:rPr>
              <w:t xml:space="preserve">   2,000,000</w:t>
            </w:r>
          </w:p>
          <w:p w:rsidR="001D70B2" w:rsidRPr="001D70B2" w:rsidRDefault="001D70B2" w:rsidP="008D1790">
            <w:pPr>
              <w:rPr>
                <w:rFonts w:ascii="Times New Roman" w:hAnsi="Times New Roman"/>
              </w:rPr>
            </w:pPr>
            <w:r w:rsidRPr="001D70B2">
              <w:rPr>
                <w:rFonts w:ascii="Times New Roman" w:hAnsi="Times New Roman"/>
              </w:rPr>
              <w:t xml:space="preserve">   2,000,000</w:t>
            </w:r>
          </w:p>
          <w:p w:rsidR="001D70B2" w:rsidRPr="001D70B2" w:rsidRDefault="001D70B2" w:rsidP="008D1790">
            <w:pPr>
              <w:rPr>
                <w:rFonts w:ascii="Times New Roman" w:hAnsi="Times New Roman"/>
              </w:rPr>
            </w:pPr>
            <w:r w:rsidRPr="001D70B2">
              <w:rPr>
                <w:rFonts w:ascii="Times New Roman" w:hAnsi="Times New Roman"/>
              </w:rPr>
              <w:t xml:space="preserve">   2,000,000</w:t>
            </w:r>
          </w:p>
        </w:tc>
      </w:tr>
      <w:tr w:rsidR="001D70B2" w:rsidRPr="001D70B2" w:rsidTr="008D1790">
        <w:tc>
          <w:tcPr>
            <w:tcW w:w="4428" w:type="dxa"/>
          </w:tcPr>
          <w:p w:rsidR="001D70B2" w:rsidRPr="001D70B2" w:rsidRDefault="001D70B2" w:rsidP="008D1790">
            <w:pPr>
              <w:jc w:val="both"/>
              <w:rPr>
                <w:rFonts w:ascii="Times New Roman" w:hAnsi="Times New Roman"/>
              </w:rPr>
            </w:pPr>
            <w:r w:rsidRPr="001D70B2">
              <w:rPr>
                <w:rFonts w:ascii="Times New Roman" w:hAnsi="Times New Roman"/>
                <w:b/>
              </w:rPr>
              <w:t xml:space="preserve">Automobile Liability including Garage-keepers legal liability if appropriate </w:t>
            </w:r>
            <w:r w:rsidRPr="001D70B2">
              <w:rPr>
                <w:rFonts w:ascii="Times New Roman" w:hAnsi="Times New Roman"/>
              </w:rPr>
              <w:t>(all owned, hired and non-owned vehicles)</w:t>
            </w:r>
          </w:p>
        </w:tc>
        <w:tc>
          <w:tcPr>
            <w:tcW w:w="4428" w:type="dxa"/>
          </w:tcPr>
          <w:p w:rsidR="001D70B2" w:rsidRPr="001D70B2" w:rsidRDefault="001D70B2" w:rsidP="008D1790">
            <w:pPr>
              <w:rPr>
                <w:rFonts w:ascii="Times New Roman" w:hAnsi="Times New Roman"/>
              </w:rPr>
            </w:pPr>
            <w:r w:rsidRPr="001D70B2">
              <w:rPr>
                <w:rFonts w:ascii="Times New Roman" w:hAnsi="Times New Roman"/>
              </w:rPr>
              <w:t>$2,000,000 each accident – combined single limit</w:t>
            </w:r>
          </w:p>
        </w:tc>
      </w:tr>
    </w:tbl>
    <w:p w:rsidR="001D70B2" w:rsidRPr="001D70B2" w:rsidRDefault="001D70B2" w:rsidP="001D70B2">
      <w:pPr>
        <w:rPr>
          <w:rFonts w:ascii="Times New Roman" w:hAnsi="Times New Roman"/>
        </w:rPr>
      </w:pPr>
    </w:p>
    <w:p w:rsidR="001D70B2" w:rsidRPr="001D70B2" w:rsidRDefault="001D70B2" w:rsidP="001D70B2">
      <w:pPr>
        <w:rPr>
          <w:rFonts w:ascii="Times New Roman" w:hAnsi="Times New Roman"/>
        </w:rPr>
      </w:pPr>
    </w:p>
    <w:p w:rsidR="001D70B2" w:rsidRPr="001D70B2" w:rsidRDefault="001D70B2" w:rsidP="001D70B2">
      <w:pPr>
        <w:pStyle w:val="BodyText"/>
        <w:rPr>
          <w:rFonts w:ascii="Times New Roman" w:hAnsi="Times New Roman"/>
        </w:rPr>
      </w:pPr>
      <w:r w:rsidRPr="001D70B2">
        <w:rPr>
          <w:rFonts w:ascii="Times New Roman" w:hAnsi="Times New Roman"/>
        </w:rPr>
        <w:t xml:space="preserve">These limits may be accomplished through a combination of primary and excess/umbrella liability policies written on a “follow form” basis or forms no more restrictive than the primary policies.  Insurance carrier shall be rated A- or better by A.M. Best.  Defense costs should be payable in addition to the policy limits with the exception of Professional Liability and Environmental Impairment Liability if indicated. </w:t>
      </w:r>
    </w:p>
    <w:p w:rsidR="001D70B2" w:rsidRPr="001D70B2" w:rsidRDefault="001D70B2" w:rsidP="001D70B2">
      <w:pPr>
        <w:pStyle w:val="BodyText"/>
        <w:rPr>
          <w:rFonts w:ascii="Times New Roman" w:hAnsi="Times New Roman"/>
        </w:rPr>
      </w:pPr>
    </w:p>
    <w:p w:rsidR="001D70B2" w:rsidRPr="001D70B2" w:rsidRDefault="001D70B2" w:rsidP="001D70B2">
      <w:pPr>
        <w:pStyle w:val="BodyText"/>
        <w:rPr>
          <w:rFonts w:ascii="Times New Roman" w:hAnsi="Times New Roman"/>
        </w:rPr>
      </w:pPr>
      <w:r w:rsidRPr="001D70B2">
        <w:rPr>
          <w:rFonts w:ascii="Times New Roman" w:hAnsi="Times New Roman"/>
        </w:rPr>
        <w:t xml:space="preserve">For contracts that involve any design work or other professional services that could expose the Vendor or </w:t>
      </w:r>
      <w:r w:rsidR="007A125E">
        <w:rPr>
          <w:rFonts w:ascii="Times New Roman" w:hAnsi="Times New Roman"/>
        </w:rPr>
        <w:t>UAB Hospital</w:t>
      </w:r>
      <w:r w:rsidRPr="001D70B2">
        <w:rPr>
          <w:rFonts w:ascii="Times New Roman" w:hAnsi="Times New Roman"/>
        </w:rPr>
        <w:t xml:space="preserve"> to a monetary loss arising out of the rendering or failure to render those services, add the following:</w:t>
      </w:r>
    </w:p>
    <w:p w:rsidR="001D70B2" w:rsidRPr="001D70B2" w:rsidRDefault="001D70B2" w:rsidP="001D70B2">
      <w:pPr>
        <w:pStyle w:val="BodyText"/>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4428"/>
      </w:tblGrid>
      <w:tr w:rsidR="001D70B2" w:rsidRPr="001D70B2" w:rsidTr="008D1790">
        <w:tc>
          <w:tcPr>
            <w:tcW w:w="4428" w:type="dxa"/>
          </w:tcPr>
          <w:p w:rsidR="001D70B2" w:rsidRPr="001D70B2" w:rsidRDefault="001D70B2" w:rsidP="008D1790">
            <w:pPr>
              <w:pStyle w:val="Heading1"/>
              <w:jc w:val="both"/>
              <w:rPr>
                <w:rFonts w:ascii="Times New Roman" w:hAnsi="Times New Roman"/>
                <w:b w:val="0"/>
              </w:rPr>
            </w:pPr>
            <w:r w:rsidRPr="001D70B2">
              <w:rPr>
                <w:rFonts w:ascii="Times New Roman" w:hAnsi="Times New Roman"/>
              </w:rPr>
              <w:lastRenderedPageBreak/>
              <w:t xml:space="preserve">Professional Liability </w:t>
            </w:r>
            <w:r w:rsidRPr="001D70B2">
              <w:rPr>
                <w:rFonts w:ascii="Times New Roman" w:hAnsi="Times New Roman"/>
                <w:b w:val="0"/>
              </w:rPr>
              <w:t>(Of the nature adequate to cover the Vendor’s liability arising out of any design or other professional services to be provided under this contract)</w:t>
            </w:r>
          </w:p>
        </w:tc>
        <w:tc>
          <w:tcPr>
            <w:tcW w:w="4428" w:type="dxa"/>
          </w:tcPr>
          <w:p w:rsidR="001D70B2" w:rsidRPr="001D70B2" w:rsidRDefault="001D70B2" w:rsidP="008D1790">
            <w:pPr>
              <w:rPr>
                <w:rFonts w:ascii="Times New Roman" w:hAnsi="Times New Roman"/>
              </w:rPr>
            </w:pPr>
            <w:r w:rsidRPr="001D70B2">
              <w:rPr>
                <w:rFonts w:ascii="Times New Roman" w:hAnsi="Times New Roman"/>
              </w:rPr>
              <w:t>$2,000,000 each occurrence and annual aggregate</w:t>
            </w:r>
          </w:p>
        </w:tc>
      </w:tr>
    </w:tbl>
    <w:p w:rsidR="001D70B2" w:rsidRPr="001D70B2" w:rsidRDefault="001D70B2" w:rsidP="001D70B2">
      <w:pPr>
        <w:pStyle w:val="BodyText"/>
        <w:rPr>
          <w:rFonts w:ascii="Times New Roman" w:hAnsi="Times New Roman"/>
        </w:rPr>
      </w:pPr>
    </w:p>
    <w:p w:rsidR="001D70B2" w:rsidRPr="001D70B2" w:rsidRDefault="001D70B2" w:rsidP="001D70B2">
      <w:pPr>
        <w:pStyle w:val="BodyText"/>
        <w:rPr>
          <w:rFonts w:ascii="Times New Roman" w:hAnsi="Times New Roman"/>
        </w:rPr>
      </w:pPr>
    </w:p>
    <w:p w:rsidR="001D70B2" w:rsidRPr="001D70B2" w:rsidRDefault="001D70B2" w:rsidP="001D70B2">
      <w:pPr>
        <w:pStyle w:val="BodyText"/>
        <w:rPr>
          <w:rFonts w:ascii="Times New Roman" w:hAnsi="Times New Roman"/>
        </w:rPr>
      </w:pPr>
      <w:r w:rsidRPr="001D70B2">
        <w:rPr>
          <w:rFonts w:ascii="Times New Roman" w:hAnsi="Times New Roman"/>
        </w:rPr>
        <w:t>For contracts that involve an environmental exposure add:</w:t>
      </w:r>
    </w:p>
    <w:p w:rsidR="001D70B2" w:rsidRPr="001D70B2" w:rsidRDefault="001D70B2" w:rsidP="001D70B2">
      <w:pPr>
        <w:pStyle w:val="BodyText"/>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4428"/>
      </w:tblGrid>
      <w:tr w:rsidR="001D70B2" w:rsidRPr="001D70B2" w:rsidTr="008D1790">
        <w:tc>
          <w:tcPr>
            <w:tcW w:w="4428" w:type="dxa"/>
          </w:tcPr>
          <w:p w:rsidR="001D70B2" w:rsidRPr="001D70B2" w:rsidRDefault="001D70B2" w:rsidP="008D1790">
            <w:pPr>
              <w:jc w:val="both"/>
              <w:rPr>
                <w:rFonts w:ascii="Times New Roman" w:hAnsi="Times New Roman"/>
              </w:rPr>
            </w:pPr>
            <w:r w:rsidRPr="001D70B2">
              <w:rPr>
                <w:rFonts w:ascii="Times New Roman" w:hAnsi="Times New Roman"/>
                <w:b/>
              </w:rPr>
              <w:t xml:space="preserve">Pollution Legal Liability </w:t>
            </w:r>
            <w:r w:rsidRPr="001D70B2">
              <w:rPr>
                <w:rFonts w:ascii="Times New Roman" w:hAnsi="Times New Roman"/>
              </w:rPr>
              <w:t>– (Optional – to be required if any specific environmental services are to be provided under the Contract)</w:t>
            </w:r>
          </w:p>
        </w:tc>
        <w:tc>
          <w:tcPr>
            <w:tcW w:w="4428" w:type="dxa"/>
          </w:tcPr>
          <w:p w:rsidR="001D70B2" w:rsidRPr="001D70B2" w:rsidRDefault="001D70B2" w:rsidP="008D1790">
            <w:pPr>
              <w:rPr>
                <w:rFonts w:ascii="Times New Roman" w:hAnsi="Times New Roman"/>
              </w:rPr>
            </w:pPr>
            <w:r w:rsidRPr="001D70B2">
              <w:rPr>
                <w:rFonts w:ascii="Times New Roman" w:hAnsi="Times New Roman"/>
              </w:rPr>
              <w:t>$2,000,000 Third Party Liability – per claim</w:t>
            </w:r>
          </w:p>
          <w:p w:rsidR="001D70B2" w:rsidRPr="001D70B2" w:rsidRDefault="001D70B2" w:rsidP="008D1790">
            <w:pPr>
              <w:rPr>
                <w:rFonts w:ascii="Times New Roman" w:hAnsi="Times New Roman"/>
              </w:rPr>
            </w:pPr>
            <w:r w:rsidRPr="001D70B2">
              <w:rPr>
                <w:rFonts w:ascii="Times New Roman" w:hAnsi="Times New Roman"/>
              </w:rPr>
              <w:t>$2,000,000 Third Party Clean Up – per claim</w:t>
            </w:r>
          </w:p>
        </w:tc>
      </w:tr>
    </w:tbl>
    <w:p w:rsidR="001D70B2" w:rsidRPr="001D70B2" w:rsidRDefault="001D70B2" w:rsidP="001D70B2">
      <w:pPr>
        <w:pStyle w:val="BodyText"/>
        <w:rPr>
          <w:rFonts w:ascii="Times New Roman" w:hAnsi="Times New Roman"/>
        </w:rPr>
      </w:pPr>
    </w:p>
    <w:p w:rsidR="001D70B2" w:rsidRPr="001D70B2" w:rsidRDefault="001D70B2" w:rsidP="001D70B2">
      <w:pPr>
        <w:pStyle w:val="BodyText"/>
        <w:rPr>
          <w:rFonts w:ascii="Times New Roman" w:hAnsi="Times New Roman"/>
        </w:rPr>
      </w:pPr>
      <w:r w:rsidRPr="001D70B2">
        <w:rPr>
          <w:rFonts w:ascii="Times New Roman" w:hAnsi="Times New Roman"/>
        </w:rPr>
        <w:t xml:space="preserve">IF ANY COVERAGE IS PROVIDED ON A CLAIMS MADE FORM, THE COVERAGE MUST BE MAINTAINED FOR A MINIMUM OF THREE YEARS BEYOND THE EXPIRATION OF THIS AGREEMENT. </w:t>
      </w:r>
    </w:p>
    <w:p w:rsidR="001D70B2" w:rsidRPr="001D70B2" w:rsidRDefault="001D70B2" w:rsidP="001D70B2">
      <w:pPr>
        <w:pStyle w:val="BodyText"/>
        <w:rPr>
          <w:rFonts w:ascii="Times New Roman" w:hAnsi="Times New Roman"/>
        </w:rPr>
      </w:pPr>
    </w:p>
    <w:p w:rsidR="001D70B2" w:rsidRPr="00DD76F8" w:rsidRDefault="001D70B2" w:rsidP="001D70B2">
      <w:pPr>
        <w:pStyle w:val="Heading2"/>
        <w:rPr>
          <w:rFonts w:ascii="Times New Roman" w:hAnsi="Times New Roman"/>
          <w:i w:val="0"/>
        </w:rPr>
      </w:pPr>
      <w:r w:rsidRPr="00DD76F8">
        <w:rPr>
          <w:rFonts w:ascii="Times New Roman" w:hAnsi="Times New Roman"/>
          <w:i w:val="0"/>
        </w:rPr>
        <w:t>PROPERTY INSURANCE</w:t>
      </w:r>
    </w:p>
    <w:p w:rsidR="001D70B2" w:rsidRPr="001D70B2" w:rsidRDefault="001D70B2" w:rsidP="001D70B2">
      <w:pPr>
        <w:rPr>
          <w:rFonts w:ascii="Times New Roman" w:hAnsi="Times New Roman"/>
        </w:rPr>
      </w:pPr>
    </w:p>
    <w:p w:rsidR="001D70B2" w:rsidRPr="001D70B2" w:rsidRDefault="001D70B2" w:rsidP="001D70B2">
      <w:pPr>
        <w:jc w:val="both"/>
        <w:rPr>
          <w:rFonts w:ascii="Times New Roman" w:hAnsi="Times New Roman"/>
        </w:rPr>
      </w:pPr>
      <w:r w:rsidRPr="001D70B2">
        <w:rPr>
          <w:rFonts w:ascii="Times New Roman" w:hAnsi="Times New Roman"/>
          <w:u w:val="single"/>
        </w:rPr>
        <w:t xml:space="preserve">Unless otherwise specified in the contract, </w:t>
      </w:r>
      <w:r w:rsidRPr="001D70B2">
        <w:rPr>
          <w:rFonts w:ascii="Times New Roman" w:hAnsi="Times New Roman"/>
        </w:rPr>
        <w:t>the Vendor shall be responsible for their own equipment or other property used in the completion of this project and shall, at their own expense, pay for and maintain property insurance covering such property for loss by fire or other perils including vandalism.</w:t>
      </w:r>
    </w:p>
    <w:p w:rsidR="001D70B2" w:rsidRPr="001D70B2" w:rsidRDefault="001D70B2" w:rsidP="001D70B2">
      <w:pPr>
        <w:jc w:val="both"/>
        <w:rPr>
          <w:rFonts w:ascii="Times New Roman" w:hAnsi="Times New Roman"/>
        </w:rPr>
      </w:pPr>
    </w:p>
    <w:p w:rsidR="001D70B2" w:rsidRPr="00DD76F8" w:rsidRDefault="001D70B2" w:rsidP="001D70B2">
      <w:pPr>
        <w:pStyle w:val="Heading2"/>
        <w:rPr>
          <w:rFonts w:ascii="Times New Roman" w:hAnsi="Times New Roman"/>
          <w:i w:val="0"/>
        </w:rPr>
      </w:pPr>
      <w:r w:rsidRPr="00DD76F8">
        <w:rPr>
          <w:rFonts w:ascii="Times New Roman" w:hAnsi="Times New Roman"/>
          <w:i w:val="0"/>
        </w:rPr>
        <w:t>BONDS</w:t>
      </w:r>
    </w:p>
    <w:p w:rsidR="001D70B2" w:rsidRPr="001D70B2" w:rsidRDefault="001D70B2" w:rsidP="001D70B2">
      <w:pPr>
        <w:rPr>
          <w:rFonts w:ascii="Times New Roman" w:hAnsi="Times New Roman"/>
        </w:rPr>
      </w:pPr>
    </w:p>
    <w:p w:rsidR="001D70B2" w:rsidRPr="001D70B2" w:rsidRDefault="001D70B2" w:rsidP="001D70B2">
      <w:pPr>
        <w:jc w:val="both"/>
        <w:rPr>
          <w:rFonts w:ascii="Times New Roman" w:hAnsi="Times New Roman"/>
        </w:rPr>
      </w:pPr>
      <w:r w:rsidRPr="001D70B2">
        <w:rPr>
          <w:rFonts w:ascii="Times New Roman" w:hAnsi="Times New Roman"/>
        </w:rPr>
        <w:t xml:space="preserve">Unless waived by the </w:t>
      </w:r>
      <w:r w:rsidR="007A125E">
        <w:rPr>
          <w:rFonts w:ascii="Times New Roman" w:hAnsi="Times New Roman"/>
        </w:rPr>
        <w:t>Hospital</w:t>
      </w:r>
      <w:r w:rsidRPr="001D70B2">
        <w:rPr>
          <w:rFonts w:ascii="Times New Roman" w:hAnsi="Times New Roman"/>
        </w:rPr>
        <w:t xml:space="preserve"> in writing, the Vendor shall obtain, pay for and maintain a performance and payment bond for 100% of the original contract amount naming </w:t>
      </w:r>
      <w:r w:rsidR="007A125E">
        <w:rPr>
          <w:rFonts w:ascii="Times New Roman" w:hAnsi="Times New Roman"/>
        </w:rPr>
        <w:t>UAB Hospital</w:t>
      </w:r>
      <w:r w:rsidRPr="001D70B2">
        <w:rPr>
          <w:rFonts w:ascii="Times New Roman" w:hAnsi="Times New Roman"/>
        </w:rPr>
        <w:t xml:space="preserve"> as </w:t>
      </w:r>
      <w:proofErr w:type="spellStart"/>
      <w:r w:rsidRPr="001D70B2">
        <w:rPr>
          <w:rFonts w:ascii="Times New Roman" w:hAnsi="Times New Roman"/>
        </w:rPr>
        <w:t>obligee</w:t>
      </w:r>
      <w:proofErr w:type="spellEnd"/>
      <w:r w:rsidRPr="001D70B2">
        <w:rPr>
          <w:rFonts w:ascii="Times New Roman" w:hAnsi="Times New Roman"/>
        </w:rPr>
        <w:t>.  The Vendor will bear responsibility for advising the Bonding Company of all changes in the amount of the contract.  If the laws of Federal, state or Local Governments or other authorities that have lawful jurisdiction over this project contain provisions beyond these requirements, such laws shall govern and Bonds shall be furnished in accordance with those provisions.</w:t>
      </w:r>
    </w:p>
    <w:p w:rsidR="001D70B2" w:rsidRPr="001D70B2" w:rsidRDefault="001D70B2" w:rsidP="001D70B2">
      <w:pPr>
        <w:jc w:val="both"/>
        <w:rPr>
          <w:rFonts w:ascii="Times New Roman" w:hAnsi="Times New Roman"/>
        </w:rPr>
      </w:pPr>
    </w:p>
    <w:p w:rsidR="001D70B2" w:rsidRPr="00DD76F8" w:rsidRDefault="001D70B2" w:rsidP="001D70B2">
      <w:pPr>
        <w:pStyle w:val="Heading2"/>
        <w:rPr>
          <w:rFonts w:ascii="Times New Roman" w:hAnsi="Times New Roman"/>
          <w:i w:val="0"/>
        </w:rPr>
      </w:pPr>
      <w:r w:rsidRPr="00DD76F8">
        <w:rPr>
          <w:rFonts w:ascii="Times New Roman" w:hAnsi="Times New Roman"/>
          <w:i w:val="0"/>
        </w:rPr>
        <w:t>DURATION OF THE OBLIGATION</w:t>
      </w:r>
    </w:p>
    <w:p w:rsidR="001D70B2" w:rsidRPr="001D70B2" w:rsidRDefault="001D70B2" w:rsidP="001D70B2">
      <w:pPr>
        <w:rPr>
          <w:rFonts w:ascii="Times New Roman" w:hAnsi="Times New Roman"/>
        </w:rPr>
      </w:pPr>
    </w:p>
    <w:p w:rsidR="001D70B2" w:rsidRPr="001D70B2" w:rsidRDefault="001D70B2" w:rsidP="001D70B2">
      <w:pPr>
        <w:jc w:val="both"/>
        <w:rPr>
          <w:rFonts w:ascii="Times New Roman" w:hAnsi="Times New Roman"/>
        </w:rPr>
      </w:pPr>
      <w:r w:rsidRPr="001D70B2">
        <w:rPr>
          <w:rFonts w:ascii="Times New Roman" w:hAnsi="Times New Roman"/>
        </w:rPr>
        <w:t xml:space="preserve">Vendor shall not commence work under this Contract until he has obtained the insurance and bonds required under this Article and </w:t>
      </w:r>
      <w:r w:rsidR="007A125E">
        <w:rPr>
          <w:rFonts w:ascii="Times New Roman" w:hAnsi="Times New Roman"/>
        </w:rPr>
        <w:t xml:space="preserve">the Hospital </w:t>
      </w:r>
      <w:r w:rsidRPr="001D70B2">
        <w:rPr>
          <w:rFonts w:ascii="Times New Roman" w:hAnsi="Times New Roman"/>
        </w:rPr>
        <w:t>has approved such insurance.  The Vendor shall not allow any Subcontractor to commence work on his Subcontract until appropriate insurance and bonds have been obtained by the Subcontractor.  Each and every Vendor and sub-contractor shall maintain all insurance and bonds required under this Article during the life of this Contract and shall maintain general liability insurance for not less than two years after completion of this Contract and final.  Bonds will remain in effect for the term of the warranty or warranties required in the Contract and specifications.</w:t>
      </w:r>
    </w:p>
    <w:p w:rsidR="001D70B2" w:rsidRPr="001D70B2" w:rsidRDefault="001D70B2" w:rsidP="001D70B2">
      <w:pPr>
        <w:jc w:val="both"/>
        <w:rPr>
          <w:rFonts w:ascii="Times New Roman" w:hAnsi="Times New Roman"/>
        </w:rPr>
      </w:pPr>
    </w:p>
    <w:p w:rsidR="001D70B2" w:rsidRPr="00DD76F8" w:rsidRDefault="001D70B2" w:rsidP="001D70B2">
      <w:pPr>
        <w:pStyle w:val="Heading2"/>
        <w:rPr>
          <w:rFonts w:ascii="Times New Roman" w:hAnsi="Times New Roman"/>
          <w:i w:val="0"/>
        </w:rPr>
      </w:pPr>
      <w:r w:rsidRPr="00DD76F8">
        <w:rPr>
          <w:rFonts w:ascii="Times New Roman" w:hAnsi="Times New Roman"/>
          <w:i w:val="0"/>
        </w:rPr>
        <w:lastRenderedPageBreak/>
        <w:t>VERIFICATION OF COVERAGE</w:t>
      </w:r>
    </w:p>
    <w:p w:rsidR="001D70B2" w:rsidRPr="001D70B2" w:rsidRDefault="001D70B2" w:rsidP="001D70B2">
      <w:pPr>
        <w:rPr>
          <w:rFonts w:ascii="Times New Roman" w:hAnsi="Times New Roman"/>
        </w:rPr>
      </w:pPr>
    </w:p>
    <w:p w:rsidR="001D70B2" w:rsidRPr="001D70B2" w:rsidRDefault="001D70B2" w:rsidP="001D70B2">
      <w:pPr>
        <w:jc w:val="both"/>
        <w:rPr>
          <w:rFonts w:ascii="Times New Roman" w:hAnsi="Times New Roman"/>
        </w:rPr>
      </w:pPr>
      <w:r w:rsidRPr="001D70B2">
        <w:rPr>
          <w:rFonts w:ascii="Times New Roman" w:hAnsi="Times New Roman"/>
        </w:rPr>
        <w:t>The Owner shall have the right to inspect and approve Vendor’s insurance including review of the entire policy and all attachments upon request.</w:t>
      </w:r>
    </w:p>
    <w:p w:rsidR="001D70B2" w:rsidRPr="001D70B2" w:rsidRDefault="001D70B2" w:rsidP="001D70B2">
      <w:pPr>
        <w:jc w:val="both"/>
        <w:rPr>
          <w:rFonts w:ascii="Times New Roman" w:hAnsi="Times New Roman"/>
        </w:rPr>
      </w:pPr>
    </w:p>
    <w:p w:rsidR="0043386A" w:rsidRDefault="0043386A">
      <w:pPr>
        <w:jc w:val="both"/>
        <w:rPr>
          <w:rFonts w:ascii="Times New Roman" w:hAnsi="Times New Roman"/>
          <w:bCs/>
          <w:u w:val="single"/>
        </w:rPr>
      </w:pPr>
    </w:p>
    <w:p w:rsidR="0043386A" w:rsidRDefault="0043386A">
      <w:pPr>
        <w:pStyle w:val="Heading1"/>
        <w:tabs>
          <w:tab w:val="clear" w:pos="0"/>
        </w:tabs>
        <w:jc w:val="both"/>
        <w:rPr>
          <w:rFonts w:ascii="Times New Roman" w:hAnsi="Times New Roman"/>
          <w:u w:val="single"/>
        </w:rPr>
      </w:pPr>
      <w:bookmarkStart w:id="9" w:name="_Toc37764390"/>
      <w:r>
        <w:rPr>
          <w:rFonts w:ascii="Times New Roman" w:hAnsi="Times New Roman"/>
          <w:u w:val="single"/>
        </w:rPr>
        <w:t>1.5</w:t>
      </w:r>
      <w:r>
        <w:rPr>
          <w:rFonts w:ascii="Times New Roman" w:hAnsi="Times New Roman"/>
          <w:u w:val="single"/>
        </w:rPr>
        <w:tab/>
        <w:t>Ethics:</w:t>
      </w:r>
      <w:bookmarkEnd w:id="9"/>
    </w:p>
    <w:p w:rsidR="0043386A" w:rsidRDefault="0043386A">
      <w:pPr>
        <w:jc w:val="both"/>
      </w:pPr>
    </w:p>
    <w:p w:rsidR="0043386A" w:rsidRDefault="0043386A">
      <w:pPr>
        <w:jc w:val="both"/>
        <w:rPr>
          <w:rFonts w:ascii="Times New Roman" w:hAnsi="Times New Roman"/>
        </w:rPr>
      </w:pPr>
      <w:r>
        <w:rPr>
          <w:rFonts w:ascii="Times New Roman" w:hAnsi="Times New Roman"/>
        </w:rPr>
        <w:t xml:space="preserve">If any owner, officer, partner, board or director member, employee, or holder of more than 5% of the fair market value of your firm or any member of their households is a public official or public employee (including the </w:t>
      </w:r>
      <w:r w:rsidR="00AF508C">
        <w:rPr>
          <w:rFonts w:ascii="Times New Roman" w:hAnsi="Times New Roman"/>
        </w:rPr>
        <w:t>Hospital</w:t>
      </w:r>
      <w:r>
        <w:rPr>
          <w:rFonts w:ascii="Times New Roman" w:hAnsi="Times New Roman"/>
        </w:rPr>
        <w:t xml:space="preserve">) as defined by the Code of Alabama Section 36-25-1, this information must be included in your response.  Failure to disclose this information in your response will result in the elimination of your response from evaluation.  If your firm is awarded any contract as a result of this request, </w:t>
      </w:r>
      <w:r w:rsidR="007A125E">
        <w:rPr>
          <w:rFonts w:ascii="Times New Roman" w:hAnsi="Times New Roman"/>
        </w:rPr>
        <w:t>UAB Hospital</w:t>
      </w:r>
      <w:r>
        <w:rPr>
          <w:rFonts w:ascii="Times New Roman" w:hAnsi="Times New Roman"/>
        </w:rPr>
        <w:t xml:space="preserve"> reserves the right to furnish a copy of any resulting contract to the State of Alabama Ethics Commission as directed in the Code of Alabama, Section 36-25-1, within ten (10) days of award.</w:t>
      </w:r>
    </w:p>
    <w:p w:rsidR="0043386A" w:rsidRDefault="0043386A">
      <w:pPr>
        <w:jc w:val="both"/>
        <w:rPr>
          <w:rFonts w:ascii="Times New Roman" w:hAnsi="Times New Roman"/>
          <w:bCs/>
        </w:rPr>
      </w:pPr>
    </w:p>
    <w:p w:rsidR="0043386A" w:rsidRDefault="007A125E">
      <w:pPr>
        <w:jc w:val="both"/>
        <w:rPr>
          <w:rFonts w:ascii="Times New Roman" w:hAnsi="Times New Roman"/>
        </w:rPr>
      </w:pPr>
      <w:r>
        <w:rPr>
          <w:rFonts w:ascii="Times New Roman" w:hAnsi="Times New Roman"/>
        </w:rPr>
        <w:t xml:space="preserve">UAB Hospital </w:t>
      </w:r>
      <w:r w:rsidR="0043386A">
        <w:rPr>
          <w:rFonts w:ascii="Times New Roman" w:hAnsi="Times New Roman"/>
        </w:rPr>
        <w:t xml:space="preserve">employees are not allowed to accept personal gifts or gratuities. By accepting this agreement, payee certifies that no </w:t>
      </w:r>
      <w:r>
        <w:rPr>
          <w:rFonts w:ascii="Times New Roman" w:hAnsi="Times New Roman"/>
        </w:rPr>
        <w:t>UAB Hospital</w:t>
      </w:r>
      <w:r w:rsidR="0043386A">
        <w:rPr>
          <w:rFonts w:ascii="Times New Roman" w:hAnsi="Times New Roman"/>
        </w:rPr>
        <w:t xml:space="preserve"> employee or official, no family member of a </w:t>
      </w:r>
      <w:r>
        <w:rPr>
          <w:rFonts w:ascii="Times New Roman" w:hAnsi="Times New Roman"/>
        </w:rPr>
        <w:t>Hospital</w:t>
      </w:r>
      <w:r w:rsidR="0043386A">
        <w:rPr>
          <w:rFonts w:ascii="Times New Roman" w:hAnsi="Times New Roman"/>
        </w:rPr>
        <w:t xml:space="preserve"> employee or official will receive a benefit from this agreement, except as has been previously disclosed, in writing, to the </w:t>
      </w:r>
      <w:r>
        <w:rPr>
          <w:rFonts w:ascii="Times New Roman" w:hAnsi="Times New Roman"/>
        </w:rPr>
        <w:t>Hospital</w:t>
      </w:r>
      <w:r w:rsidR="0043386A">
        <w:rPr>
          <w:rFonts w:ascii="Times New Roman" w:hAnsi="Times New Roman"/>
        </w:rPr>
        <w:t xml:space="preserve">.  </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Vendors are required to complete the "Full Disclosure Statement" (attached).  Failure to provide the information when requested will result in a non-award of the referenced products and/or services.</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Any agreement or collusion among vendors or prospective vendors in restraint of freedom of competition, by agreement to respond at a fixed price or to refrain from responding, or otherwise shall render the responses of such vendors void.  Each vendor certifies that he has not been a party to such an agreement by signing this request.</w:t>
      </w:r>
    </w:p>
    <w:p w:rsidR="0043386A" w:rsidRDefault="0043386A">
      <w:pPr>
        <w:jc w:val="both"/>
        <w:rPr>
          <w:rFonts w:ascii="Times New Roman" w:hAnsi="Times New Roman"/>
        </w:rPr>
      </w:pPr>
    </w:p>
    <w:p w:rsidR="0043386A" w:rsidRDefault="0043386A">
      <w:pPr>
        <w:pStyle w:val="Heading1"/>
        <w:jc w:val="both"/>
        <w:rPr>
          <w:rFonts w:ascii="Times New Roman" w:hAnsi="Times New Roman"/>
          <w:u w:val="single"/>
        </w:rPr>
      </w:pPr>
      <w:bookmarkStart w:id="10" w:name="_Toc37764391"/>
      <w:r>
        <w:rPr>
          <w:rFonts w:ascii="Times New Roman" w:hAnsi="Times New Roman"/>
          <w:u w:val="single"/>
        </w:rPr>
        <w:t>1.6</w:t>
      </w:r>
      <w:r>
        <w:rPr>
          <w:rFonts w:ascii="Times New Roman" w:hAnsi="Times New Roman"/>
          <w:u w:val="single"/>
        </w:rPr>
        <w:tab/>
        <w:t>Warranty:</w:t>
      </w:r>
      <w:bookmarkEnd w:id="10"/>
    </w:p>
    <w:p w:rsidR="0043386A" w:rsidRDefault="0043386A">
      <w:pPr>
        <w:jc w:val="both"/>
        <w:rPr>
          <w:rFonts w:ascii="Times New Roman" w:hAnsi="Times New Roman"/>
        </w:rPr>
      </w:pPr>
    </w:p>
    <w:p w:rsidR="0043386A" w:rsidRDefault="0043386A">
      <w:pPr>
        <w:jc w:val="both"/>
        <w:rPr>
          <w:rFonts w:ascii="Times New Roman" w:hAnsi="Times New Roman"/>
        </w:rPr>
      </w:pPr>
      <w:r>
        <w:rPr>
          <w:rFonts w:ascii="Times New Roman" w:hAnsi="Times New Roman"/>
        </w:rPr>
        <w:t xml:space="preserve">Should merchandise described on this request contain a manufacturer's warranty, vendors must state the warranty terms in the space provided.  Responses offered for merchandise when no warranty applies must clearly state:  "NO WARRANTY COVERAGE."  Warranty information may be criteria in making this award.  Failure of vendors to furnish this information may cause rejection of the complete response.  </w:t>
      </w:r>
      <w:r>
        <w:rPr>
          <w:rFonts w:ascii="Times New Roman" w:hAnsi="Times New Roman"/>
          <w:i/>
        </w:rPr>
        <w:t>Any warranty terms, other than warranties established by the laws of the State of Alabama, must be explicitly set forth on this form.</w:t>
      </w:r>
    </w:p>
    <w:p w:rsidR="0043386A" w:rsidRDefault="0043386A">
      <w:pPr>
        <w:jc w:val="both"/>
        <w:rPr>
          <w:rFonts w:ascii="Times New Roman" w:hAnsi="Times New Roman"/>
          <w:b/>
          <w:u w:val="single"/>
        </w:rPr>
      </w:pPr>
    </w:p>
    <w:p w:rsidR="0043386A" w:rsidRDefault="0043386A">
      <w:pPr>
        <w:pStyle w:val="Heading1"/>
        <w:jc w:val="both"/>
        <w:rPr>
          <w:rFonts w:ascii="Times New Roman" w:hAnsi="Times New Roman"/>
          <w:u w:val="single"/>
        </w:rPr>
      </w:pPr>
      <w:bookmarkStart w:id="11" w:name="_Toc37764392"/>
      <w:r>
        <w:rPr>
          <w:rFonts w:ascii="Times New Roman" w:hAnsi="Times New Roman"/>
          <w:u w:val="single"/>
        </w:rPr>
        <w:t>1.7</w:t>
      </w:r>
      <w:r>
        <w:rPr>
          <w:rFonts w:ascii="Times New Roman" w:hAnsi="Times New Roman"/>
          <w:u w:val="single"/>
        </w:rPr>
        <w:tab/>
        <w:t>Market Competitive:</w:t>
      </w:r>
      <w:bookmarkEnd w:id="11"/>
    </w:p>
    <w:p w:rsidR="0043386A" w:rsidRDefault="0043386A">
      <w:pPr>
        <w:jc w:val="both"/>
        <w:rPr>
          <w:rFonts w:ascii="Times New Roman" w:hAnsi="Times New Roman"/>
        </w:rPr>
      </w:pPr>
    </w:p>
    <w:p w:rsidR="0043386A" w:rsidRDefault="0043386A">
      <w:pPr>
        <w:jc w:val="both"/>
        <w:rPr>
          <w:rFonts w:ascii="Times New Roman" w:hAnsi="Times New Roman"/>
        </w:rPr>
      </w:pPr>
      <w:r>
        <w:rPr>
          <w:rFonts w:ascii="Times New Roman" w:hAnsi="Times New Roman"/>
        </w:rPr>
        <w:t>Unless otherwise expressly agreed in any exhibit to this contract, the award prices shall not be increased and any discount shall not be eliminated or reduced during the term.  In addition to any changes made to assure market competitiveness, vendor may lower the award prices or increase any discount applicable to the purchase of the products at any time.</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 xml:space="preserve">Vendor agrees that the prices, quality, value and technology of all services provided under this contract shall remain market competitive at all times during the </w:t>
      </w:r>
      <w:r w:rsidRPr="00C72A18">
        <w:rPr>
          <w:rFonts w:ascii="Times New Roman" w:hAnsi="Times New Roman"/>
        </w:rPr>
        <w:t>term.</w:t>
      </w:r>
      <w:r w:rsidR="00C72A18" w:rsidRPr="00C72A18">
        <w:rPr>
          <w:rFonts w:ascii="Times New Roman" w:hAnsi="Times New Roman"/>
        </w:rPr>
        <w:t xml:space="preserve">  Vendor agrees to provide prompt written notice to the </w:t>
      </w:r>
      <w:r w:rsidR="007A125E">
        <w:rPr>
          <w:rFonts w:ascii="Times New Roman" w:hAnsi="Times New Roman"/>
        </w:rPr>
        <w:t>Hospital</w:t>
      </w:r>
      <w:r w:rsidR="00C72A18" w:rsidRPr="00C72A18">
        <w:rPr>
          <w:rFonts w:ascii="Times New Roman" w:hAnsi="Times New Roman"/>
        </w:rPr>
        <w:t xml:space="preserve"> of any offer for the sale of products or services by vendor during the term of this agreement where the terms are more favorable to the </w:t>
      </w:r>
      <w:proofErr w:type="spellStart"/>
      <w:r w:rsidR="00C72A18" w:rsidRPr="00C72A18">
        <w:rPr>
          <w:rFonts w:ascii="Times New Roman" w:hAnsi="Times New Roman"/>
        </w:rPr>
        <w:t>offeree</w:t>
      </w:r>
      <w:proofErr w:type="spellEnd"/>
      <w:r w:rsidR="00C72A18" w:rsidRPr="00C72A18">
        <w:rPr>
          <w:rFonts w:ascii="Times New Roman" w:hAnsi="Times New Roman"/>
        </w:rPr>
        <w:t xml:space="preserve"> than the terms of this contract.</w:t>
      </w:r>
      <w:r w:rsidRPr="00C72A18">
        <w:rPr>
          <w:rFonts w:ascii="Times New Roman" w:hAnsi="Times New Roman"/>
        </w:rPr>
        <w:t xml:space="preserve"> </w:t>
      </w:r>
      <w:r w:rsidR="00C72A18" w:rsidRPr="00C72A18">
        <w:rPr>
          <w:rFonts w:ascii="Times New Roman" w:hAnsi="Times New Roman"/>
        </w:rPr>
        <w:t xml:space="preserve"> V</w:t>
      </w:r>
      <w:r w:rsidRPr="00C72A18">
        <w:rPr>
          <w:rFonts w:ascii="Times New Roman" w:hAnsi="Times New Roman"/>
        </w:rPr>
        <w:t>endor shall lower the award prices or increase</w:t>
      </w:r>
      <w:r>
        <w:rPr>
          <w:rFonts w:ascii="Times New Roman" w:hAnsi="Times New Roman"/>
        </w:rPr>
        <w:t xml:space="preserve"> any discount applicable to the purchase of services as necessary to assure market competitiveness.  If at </w:t>
      </w:r>
      <w:r w:rsidR="007A125E">
        <w:rPr>
          <w:rFonts w:ascii="Times New Roman" w:hAnsi="Times New Roman"/>
        </w:rPr>
        <w:t>any time</w:t>
      </w:r>
      <w:r>
        <w:rPr>
          <w:rFonts w:ascii="Times New Roman" w:hAnsi="Times New Roman"/>
        </w:rPr>
        <w:t xml:space="preserve"> during the term the </w:t>
      </w:r>
      <w:r w:rsidR="00E66F41">
        <w:rPr>
          <w:rFonts w:ascii="Times New Roman" w:hAnsi="Times New Roman"/>
        </w:rPr>
        <w:t>Hospital</w:t>
      </w:r>
      <w:r>
        <w:rPr>
          <w:rFonts w:ascii="Times New Roman" w:hAnsi="Times New Roman"/>
        </w:rPr>
        <w:t xml:space="preserve"> receives information from any source suggesting that vendor's prices, quality, value or technology are not market competitive, the </w:t>
      </w:r>
      <w:r w:rsidR="00E66F41">
        <w:rPr>
          <w:rFonts w:ascii="Times New Roman" w:hAnsi="Times New Roman"/>
        </w:rPr>
        <w:t xml:space="preserve">Hospital </w:t>
      </w:r>
      <w:r>
        <w:rPr>
          <w:rFonts w:ascii="Times New Roman" w:hAnsi="Times New Roman"/>
        </w:rPr>
        <w:t xml:space="preserve">may provide notice of such information to vendor, and vendor shall, within ten (10) business days, advise the </w:t>
      </w:r>
      <w:r w:rsidR="00E66F41">
        <w:rPr>
          <w:rFonts w:ascii="Times New Roman" w:hAnsi="Times New Roman"/>
        </w:rPr>
        <w:t>Hospital</w:t>
      </w:r>
      <w:r>
        <w:rPr>
          <w:rFonts w:ascii="Times New Roman" w:hAnsi="Times New Roman"/>
        </w:rPr>
        <w:t xml:space="preserve"> in writing of and fully implement all adjustments necessary to assure market competitiveness.</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 xml:space="preserve">The </w:t>
      </w:r>
      <w:r w:rsidR="00E66F41">
        <w:rPr>
          <w:rFonts w:ascii="Times New Roman" w:hAnsi="Times New Roman"/>
        </w:rPr>
        <w:t>Hospital</w:t>
      </w:r>
      <w:r>
        <w:rPr>
          <w:rFonts w:ascii="Times New Roman" w:hAnsi="Times New Roman"/>
        </w:rPr>
        <w:t xml:space="preserve"> is to be given the benefit of any reduction in price below the quoted price during the term of this contract.  Examples include, but are not limited to, manufacturers price reductions and special promotional offerings.</w:t>
      </w:r>
    </w:p>
    <w:p w:rsidR="00C72A18" w:rsidRDefault="00C72A18">
      <w:pPr>
        <w:jc w:val="both"/>
        <w:rPr>
          <w:rFonts w:ascii="Times New Roman" w:hAnsi="Times New Roman"/>
        </w:rPr>
      </w:pPr>
    </w:p>
    <w:p w:rsidR="0043386A" w:rsidRDefault="0043386A">
      <w:pPr>
        <w:pStyle w:val="Heading1"/>
        <w:tabs>
          <w:tab w:val="clear" w:pos="0"/>
        </w:tabs>
        <w:jc w:val="both"/>
        <w:rPr>
          <w:rFonts w:ascii="Times New Roman" w:hAnsi="Times New Roman"/>
          <w:u w:val="single"/>
        </w:rPr>
      </w:pPr>
      <w:bookmarkStart w:id="12" w:name="_Toc37764393"/>
      <w:r>
        <w:rPr>
          <w:rFonts w:ascii="Times New Roman" w:hAnsi="Times New Roman"/>
          <w:u w:val="single"/>
        </w:rPr>
        <w:t>1.8</w:t>
      </w:r>
      <w:r>
        <w:rPr>
          <w:rFonts w:ascii="Times New Roman" w:hAnsi="Times New Roman"/>
          <w:u w:val="single"/>
        </w:rPr>
        <w:tab/>
        <w:t>Pay Terms:</w:t>
      </w:r>
      <w:bookmarkEnd w:id="12"/>
    </w:p>
    <w:p w:rsidR="0043386A" w:rsidRDefault="0043386A">
      <w:pPr>
        <w:jc w:val="both"/>
      </w:pPr>
    </w:p>
    <w:p w:rsidR="0043386A" w:rsidRDefault="0043386A">
      <w:pPr>
        <w:pStyle w:val="BodyText"/>
        <w:tabs>
          <w:tab w:val="clear" w:pos="0"/>
        </w:tabs>
        <w:rPr>
          <w:rFonts w:ascii="Times New Roman" w:hAnsi="Times New Roman"/>
        </w:rPr>
      </w:pPr>
      <w:r>
        <w:rPr>
          <w:rFonts w:ascii="Times New Roman" w:hAnsi="Times New Roman"/>
        </w:rPr>
        <w:t>Standard payment terms are Net 30 days from date of invoice unless otherwise stated.  Payment terms less than Net 30 days may not be considered for award.  C.O.D. orders are not acceptable. Unless otherwise stated, prompt payment discounts or accompanying letters stating additional discounts offered may not be considered in award.  Awards will be made based on the price shown on each line item.  Any discounts offered should be shown in the net price of each line item.</w:t>
      </w:r>
    </w:p>
    <w:p w:rsidR="0043386A" w:rsidRDefault="0043386A">
      <w:pPr>
        <w:jc w:val="both"/>
        <w:rPr>
          <w:rFonts w:ascii="Times New Roman" w:hAnsi="Times New Roman"/>
        </w:rPr>
      </w:pPr>
    </w:p>
    <w:p w:rsidR="0043386A" w:rsidRDefault="0043386A">
      <w:pPr>
        <w:jc w:val="both"/>
        <w:rPr>
          <w:rFonts w:ascii="Times New Roman" w:hAnsi="Times New Roman"/>
        </w:rPr>
      </w:pPr>
      <w:r>
        <w:rPr>
          <w:rFonts w:ascii="Times New Roman" w:hAnsi="Times New Roman"/>
        </w:rPr>
        <w:t xml:space="preserve">Unless otherwise stated by the </w:t>
      </w:r>
      <w:r w:rsidR="00E66F41">
        <w:rPr>
          <w:rFonts w:ascii="Times New Roman" w:hAnsi="Times New Roman"/>
        </w:rPr>
        <w:t>Hospital</w:t>
      </w:r>
      <w:r>
        <w:rPr>
          <w:rFonts w:ascii="Times New Roman" w:hAnsi="Times New Roman"/>
        </w:rPr>
        <w:t>, prices are to be quoted F.O.B. Destination, Freight Prepaid.  Successful vendor must assume all responsibility for damage in transit.  Any response not in accordance with this requirement may be rejected.</w:t>
      </w:r>
    </w:p>
    <w:p w:rsidR="0043386A" w:rsidRDefault="0043386A">
      <w:pPr>
        <w:jc w:val="both"/>
        <w:rPr>
          <w:rFonts w:ascii="Times New Roman" w:hAnsi="Times New Roman"/>
        </w:rPr>
      </w:pPr>
    </w:p>
    <w:p w:rsidR="0043386A" w:rsidRDefault="0043386A">
      <w:pPr>
        <w:pStyle w:val="BodyText"/>
        <w:tabs>
          <w:tab w:val="clear" w:pos="0"/>
        </w:tabs>
        <w:rPr>
          <w:rFonts w:ascii="Times New Roman" w:hAnsi="Times New Roman"/>
        </w:rPr>
      </w:pPr>
      <w:r>
        <w:rPr>
          <w:rFonts w:ascii="Times New Roman" w:hAnsi="Times New Roman"/>
        </w:rPr>
        <w:t xml:space="preserve">Do not include Federal Excise or State Sales Tax in your proposal.  The </w:t>
      </w:r>
      <w:r w:rsidR="00E66F41">
        <w:rPr>
          <w:rFonts w:ascii="Times New Roman" w:hAnsi="Times New Roman"/>
        </w:rPr>
        <w:t>Hospital</w:t>
      </w:r>
      <w:r>
        <w:rPr>
          <w:rFonts w:ascii="Times New Roman" w:hAnsi="Times New Roman"/>
        </w:rPr>
        <w:t xml:space="preserve"> is exempt from both of these taxes.  If a Tax Exemption Certificate is required, one will be furnished to the successful vendor.</w:t>
      </w:r>
    </w:p>
    <w:p w:rsidR="001D5115" w:rsidRDefault="001D5115">
      <w:pPr>
        <w:pStyle w:val="BodyText"/>
        <w:tabs>
          <w:tab w:val="clear" w:pos="0"/>
        </w:tabs>
        <w:rPr>
          <w:rFonts w:ascii="Times New Roman" w:hAnsi="Times New Roman"/>
        </w:rPr>
      </w:pPr>
    </w:p>
    <w:p w:rsidR="001D5115" w:rsidRPr="006B3E70" w:rsidRDefault="001D5115" w:rsidP="001D5115">
      <w:pPr>
        <w:rPr>
          <w:rFonts w:ascii="Times New Roman" w:hAnsi="Times New Roman"/>
        </w:rPr>
      </w:pPr>
      <w:r w:rsidRPr="006B3E70">
        <w:rPr>
          <w:rFonts w:ascii="Times New Roman" w:hAnsi="Times New Roman"/>
        </w:rPr>
        <w:t xml:space="preserve">It is understood and agreed that </w:t>
      </w:r>
      <w:r w:rsidRPr="00DD76F8">
        <w:rPr>
          <w:rFonts w:ascii="Times New Roman" w:hAnsi="Times New Roman"/>
          <w:b/>
        </w:rPr>
        <w:t>No fuel surcharge</w:t>
      </w:r>
      <w:r w:rsidRPr="006B3E70">
        <w:rPr>
          <w:rFonts w:ascii="Times New Roman" w:hAnsi="Times New Roman"/>
        </w:rPr>
        <w:t xml:space="preserve"> will be applied unless so noted in the vendor’s response. If the vendor quotes a fuel surcharge, it will be included in the final bid analysis.    </w:t>
      </w:r>
    </w:p>
    <w:p w:rsidR="0043386A" w:rsidRDefault="0043386A">
      <w:pPr>
        <w:jc w:val="both"/>
        <w:rPr>
          <w:rFonts w:ascii="Times New Roman" w:hAnsi="Times New Roman"/>
        </w:rPr>
      </w:pPr>
    </w:p>
    <w:p w:rsidR="0043386A" w:rsidRDefault="0043386A">
      <w:pPr>
        <w:jc w:val="both"/>
        <w:rPr>
          <w:rFonts w:ascii="Times New Roman" w:hAnsi="Times New Roman"/>
        </w:rPr>
      </w:pPr>
      <w:r>
        <w:rPr>
          <w:rFonts w:ascii="Times New Roman" w:hAnsi="Times New Roman"/>
        </w:rPr>
        <w:t>Invoice reconciliation must occur within (12)-twelve months of invoice date. Vendor must provide the Accounts Payable department with an itemized, monthly statement requesting resolution within this (12)-twelve month period. Invoices presented for payment beyond this (12)-twelve month period may not be honored. Vendor statements reaching $50,000 or more in the (90)-ninety day pay status must be brought to the immediate attention of the Accounts Payable Director for resolution.  Vendor shall not impose payment penalties of any kind, including, but not limited to, late fees, service charges, interest, or placing UAB on credit hold.</w:t>
      </w:r>
    </w:p>
    <w:p w:rsidR="0043386A" w:rsidRDefault="0043386A">
      <w:pPr>
        <w:jc w:val="both"/>
        <w:rPr>
          <w:rFonts w:ascii="Times New Roman" w:hAnsi="Times New Roman"/>
          <w:bCs/>
          <w:u w:val="single"/>
        </w:rPr>
      </w:pPr>
    </w:p>
    <w:p w:rsidR="0043386A" w:rsidRDefault="0043386A">
      <w:pPr>
        <w:pStyle w:val="Heading1"/>
        <w:jc w:val="both"/>
        <w:rPr>
          <w:rFonts w:ascii="Times New Roman" w:hAnsi="Times New Roman"/>
          <w:u w:val="single"/>
        </w:rPr>
      </w:pPr>
      <w:bookmarkStart w:id="13" w:name="_Toc37764394"/>
      <w:r>
        <w:rPr>
          <w:rFonts w:ascii="Times New Roman" w:hAnsi="Times New Roman"/>
          <w:u w:val="single"/>
        </w:rPr>
        <w:lastRenderedPageBreak/>
        <w:t>1.9</w:t>
      </w:r>
      <w:r>
        <w:rPr>
          <w:rFonts w:ascii="Times New Roman" w:hAnsi="Times New Roman"/>
          <w:u w:val="single"/>
        </w:rPr>
        <w:tab/>
        <w:t>Agreements:</w:t>
      </w:r>
      <w:bookmarkEnd w:id="13"/>
    </w:p>
    <w:p w:rsidR="0043386A" w:rsidRDefault="0043386A">
      <w:pPr>
        <w:jc w:val="both"/>
        <w:rPr>
          <w:rFonts w:ascii="Times New Roman" w:hAnsi="Times New Roman"/>
        </w:rPr>
      </w:pPr>
    </w:p>
    <w:p w:rsidR="0043386A" w:rsidRDefault="0043386A">
      <w:pPr>
        <w:jc w:val="both"/>
        <w:rPr>
          <w:rFonts w:ascii="Times New Roman" w:hAnsi="Times New Roman"/>
        </w:rPr>
      </w:pPr>
      <w:r>
        <w:rPr>
          <w:rFonts w:ascii="Times New Roman" w:hAnsi="Times New Roman"/>
        </w:rPr>
        <w:t xml:space="preserve">All license agreements or, contracts, which must be signed prior to delivery of proposed service, must be included with the proposal for review by the </w:t>
      </w:r>
      <w:r w:rsidR="00E66F41">
        <w:rPr>
          <w:rFonts w:ascii="Times New Roman" w:hAnsi="Times New Roman"/>
        </w:rPr>
        <w:t>Hospital</w:t>
      </w:r>
      <w:r>
        <w:rPr>
          <w:rFonts w:ascii="Times New Roman" w:hAnsi="Times New Roman"/>
        </w:rPr>
        <w:t>.  Documents not submitted with the response may not be considered at a later date.  In all cases, should there be a conflict of terms and conditions, those terms and conditions in this REQUEST, vendor’s response, and any resulting contract award will prevail.</w:t>
      </w:r>
    </w:p>
    <w:p w:rsidR="0043386A" w:rsidRDefault="0043386A">
      <w:pPr>
        <w:jc w:val="both"/>
        <w:rPr>
          <w:rFonts w:ascii="Times New Roman" w:hAnsi="Times New Roman"/>
        </w:rPr>
      </w:pPr>
      <w:r>
        <w:rPr>
          <w:rFonts w:ascii="Times New Roman" w:hAnsi="Times New Roman"/>
        </w:rPr>
        <w:t xml:space="preserve"> </w:t>
      </w:r>
    </w:p>
    <w:p w:rsidR="0043386A" w:rsidRDefault="0043386A">
      <w:pPr>
        <w:pStyle w:val="Heading1"/>
        <w:jc w:val="both"/>
        <w:rPr>
          <w:rFonts w:ascii="Times New Roman" w:hAnsi="Times New Roman"/>
          <w:u w:val="single"/>
        </w:rPr>
      </w:pPr>
      <w:bookmarkStart w:id="14" w:name="_Toc37764395"/>
      <w:r>
        <w:rPr>
          <w:rFonts w:ascii="Times New Roman" w:hAnsi="Times New Roman"/>
          <w:u w:val="single"/>
        </w:rPr>
        <w:t xml:space="preserve">1.10 </w:t>
      </w:r>
      <w:r>
        <w:rPr>
          <w:rFonts w:ascii="Times New Roman" w:hAnsi="Times New Roman"/>
          <w:u w:val="single"/>
        </w:rPr>
        <w:tab/>
        <w:t>Damage:</w:t>
      </w:r>
      <w:bookmarkEnd w:id="14"/>
    </w:p>
    <w:p w:rsidR="0043386A" w:rsidRDefault="0043386A">
      <w:pPr>
        <w:jc w:val="both"/>
        <w:rPr>
          <w:rFonts w:ascii="Times New Roman" w:hAnsi="Times New Roman"/>
        </w:rPr>
      </w:pPr>
    </w:p>
    <w:p w:rsidR="0043386A" w:rsidRDefault="0043386A">
      <w:pPr>
        <w:jc w:val="both"/>
        <w:rPr>
          <w:rFonts w:ascii="Times New Roman" w:hAnsi="Times New Roman"/>
        </w:rPr>
      </w:pPr>
      <w:r>
        <w:rPr>
          <w:rFonts w:ascii="Times New Roman" w:hAnsi="Times New Roman"/>
        </w:rPr>
        <w:t xml:space="preserve">The successful vendor will be responsible for any damage to </w:t>
      </w:r>
      <w:r w:rsidR="00E66F41">
        <w:rPr>
          <w:rFonts w:ascii="Times New Roman" w:hAnsi="Times New Roman"/>
        </w:rPr>
        <w:t>Hospital</w:t>
      </w:r>
      <w:r>
        <w:rPr>
          <w:rFonts w:ascii="Times New Roman" w:hAnsi="Times New Roman"/>
        </w:rPr>
        <w:t xml:space="preserve"> property when such damage is inflicted by their employees, or agents of the vendor, or any sub-contractor of the vendor.</w:t>
      </w:r>
    </w:p>
    <w:p w:rsidR="0043386A" w:rsidRDefault="0043386A">
      <w:pPr>
        <w:jc w:val="both"/>
        <w:rPr>
          <w:rFonts w:ascii="Times New Roman" w:hAnsi="Times New Roman"/>
        </w:rPr>
      </w:pPr>
    </w:p>
    <w:p w:rsidR="0043386A" w:rsidRDefault="0043386A">
      <w:pPr>
        <w:pStyle w:val="Heading1"/>
        <w:jc w:val="both"/>
        <w:rPr>
          <w:rFonts w:ascii="Times New Roman" w:hAnsi="Times New Roman"/>
          <w:u w:val="single"/>
        </w:rPr>
      </w:pPr>
      <w:bookmarkStart w:id="15" w:name="_Toc37764396"/>
      <w:r>
        <w:rPr>
          <w:rFonts w:ascii="Times New Roman" w:hAnsi="Times New Roman"/>
          <w:u w:val="single"/>
        </w:rPr>
        <w:t>1.11</w:t>
      </w:r>
      <w:r>
        <w:rPr>
          <w:rFonts w:ascii="Times New Roman" w:hAnsi="Times New Roman"/>
          <w:u w:val="single"/>
        </w:rPr>
        <w:tab/>
        <w:t>Vendor Visitation:</w:t>
      </w:r>
      <w:bookmarkEnd w:id="15"/>
    </w:p>
    <w:p w:rsidR="0043386A" w:rsidRDefault="0043386A">
      <w:pPr>
        <w:jc w:val="both"/>
        <w:rPr>
          <w:rFonts w:ascii="Times New Roman" w:hAnsi="Times New Roman"/>
          <w:bCs/>
          <w:u w:val="single"/>
        </w:rPr>
      </w:pPr>
    </w:p>
    <w:p w:rsidR="0043386A" w:rsidRDefault="0043386A">
      <w:pPr>
        <w:jc w:val="both"/>
        <w:rPr>
          <w:rFonts w:ascii="Times New Roman" w:hAnsi="Times New Roman"/>
        </w:rPr>
      </w:pPr>
      <w:r>
        <w:rPr>
          <w:rFonts w:ascii="Times New Roman" w:hAnsi="Times New Roman"/>
        </w:rPr>
        <w:t xml:space="preserve">Vendor shall consult with the </w:t>
      </w:r>
      <w:r w:rsidR="00060266">
        <w:rPr>
          <w:rFonts w:ascii="Times New Roman" w:hAnsi="Times New Roman"/>
        </w:rPr>
        <w:t xml:space="preserve">Hospital Purchasing Department </w:t>
      </w:r>
      <w:r>
        <w:rPr>
          <w:rFonts w:ascii="Times New Roman" w:hAnsi="Times New Roman"/>
        </w:rPr>
        <w:t xml:space="preserve">to identify the </w:t>
      </w:r>
      <w:r w:rsidR="00E66F41">
        <w:rPr>
          <w:rFonts w:ascii="Times New Roman" w:hAnsi="Times New Roman"/>
        </w:rPr>
        <w:t>Hospital’s</w:t>
      </w:r>
      <w:r>
        <w:rPr>
          <w:rFonts w:ascii="Times New Roman" w:hAnsi="Times New Roman"/>
        </w:rPr>
        <w:t xml:space="preserve"> policies relating to access to facilities and personnel.  Vendor and vendor representatives shall comply with such policies.</w:t>
      </w:r>
    </w:p>
    <w:p w:rsidR="0043386A" w:rsidRDefault="0043386A">
      <w:pPr>
        <w:jc w:val="both"/>
        <w:rPr>
          <w:rFonts w:ascii="Times New Roman" w:hAnsi="Times New Roman"/>
        </w:rPr>
      </w:pPr>
    </w:p>
    <w:p w:rsidR="0043386A" w:rsidRDefault="0043386A">
      <w:pPr>
        <w:pStyle w:val="Heading1"/>
        <w:jc w:val="both"/>
        <w:rPr>
          <w:rFonts w:ascii="Times New Roman" w:hAnsi="Times New Roman"/>
          <w:u w:val="single"/>
        </w:rPr>
      </w:pPr>
      <w:bookmarkStart w:id="16" w:name="_Toc37764397"/>
      <w:r>
        <w:rPr>
          <w:rFonts w:ascii="Times New Roman" w:hAnsi="Times New Roman"/>
          <w:u w:val="single"/>
        </w:rPr>
        <w:t>1.12</w:t>
      </w:r>
      <w:r>
        <w:rPr>
          <w:rFonts w:ascii="Times New Roman" w:hAnsi="Times New Roman"/>
          <w:u w:val="single"/>
        </w:rPr>
        <w:tab/>
        <w:t>Small Disadvantaged Business:</w:t>
      </w:r>
      <w:bookmarkEnd w:id="16"/>
    </w:p>
    <w:p w:rsidR="0043386A" w:rsidRDefault="0043386A">
      <w:pPr>
        <w:jc w:val="both"/>
        <w:rPr>
          <w:rFonts w:ascii="Times New Roman" w:hAnsi="Times New Roman"/>
          <w:bCs/>
          <w:u w:val="single"/>
        </w:rPr>
      </w:pPr>
    </w:p>
    <w:p w:rsidR="0043386A" w:rsidRDefault="0043386A">
      <w:pPr>
        <w:jc w:val="both"/>
        <w:rPr>
          <w:rFonts w:ascii="Times New Roman" w:hAnsi="Times New Roman"/>
        </w:rPr>
      </w:pPr>
      <w:r>
        <w:rPr>
          <w:rFonts w:ascii="Times New Roman" w:hAnsi="Times New Roman"/>
        </w:rPr>
        <w:t xml:space="preserve">The </w:t>
      </w:r>
      <w:r w:rsidR="00E66F41">
        <w:rPr>
          <w:rFonts w:ascii="Times New Roman" w:hAnsi="Times New Roman"/>
        </w:rPr>
        <w:t>Hospital</w:t>
      </w:r>
      <w:r>
        <w:rPr>
          <w:rFonts w:ascii="Times New Roman" w:hAnsi="Times New Roman"/>
        </w:rPr>
        <w:t xml:space="preserve"> is committed to its efforts to ensure the opportunity for participation of small, disadvantaged businesses in the procurement of goods and services.  The </w:t>
      </w:r>
      <w:r w:rsidR="00E66F41">
        <w:rPr>
          <w:rFonts w:ascii="Times New Roman" w:hAnsi="Times New Roman"/>
        </w:rPr>
        <w:t>Hospital</w:t>
      </w:r>
      <w:r>
        <w:rPr>
          <w:rFonts w:ascii="Times New Roman" w:hAnsi="Times New Roman"/>
        </w:rPr>
        <w:t xml:space="preserve"> is required to report purchases under governmental contracts.  Vendors may be required to provide detailed reports of all minorities, women-owned and other small, disadvantaged business participation in the award of this contract.</w:t>
      </w:r>
    </w:p>
    <w:p w:rsidR="0043386A" w:rsidRDefault="0043386A">
      <w:pPr>
        <w:jc w:val="both"/>
        <w:rPr>
          <w:rFonts w:ascii="Times New Roman" w:hAnsi="Times New Roman"/>
          <w:bCs/>
          <w:u w:val="single"/>
        </w:rPr>
      </w:pPr>
    </w:p>
    <w:p w:rsidR="0043386A" w:rsidRDefault="0043386A">
      <w:pPr>
        <w:jc w:val="both"/>
        <w:rPr>
          <w:rFonts w:ascii="Times New Roman" w:hAnsi="Times New Roman"/>
          <w:bCs/>
          <w:u w:val="single"/>
        </w:rPr>
      </w:pPr>
    </w:p>
    <w:p w:rsidR="001D70B2" w:rsidRDefault="001D70B2">
      <w:pPr>
        <w:pStyle w:val="Heading1"/>
        <w:jc w:val="both"/>
        <w:rPr>
          <w:rFonts w:ascii="Times New Roman" w:hAnsi="Times New Roman"/>
          <w:u w:val="single"/>
        </w:rPr>
      </w:pPr>
      <w:bookmarkStart w:id="17" w:name="_Toc37764398"/>
    </w:p>
    <w:p w:rsidR="0043386A" w:rsidRDefault="0043386A">
      <w:pPr>
        <w:pStyle w:val="Heading1"/>
        <w:jc w:val="both"/>
        <w:rPr>
          <w:rFonts w:ascii="Times New Roman" w:hAnsi="Times New Roman"/>
          <w:u w:val="single"/>
        </w:rPr>
      </w:pPr>
      <w:r>
        <w:rPr>
          <w:rFonts w:ascii="Times New Roman" w:hAnsi="Times New Roman"/>
          <w:u w:val="single"/>
        </w:rPr>
        <w:t>1.13</w:t>
      </w:r>
      <w:r>
        <w:rPr>
          <w:rFonts w:ascii="Times New Roman" w:hAnsi="Times New Roman"/>
          <w:u w:val="single"/>
        </w:rPr>
        <w:tab/>
        <w:t>Contract Cancellation:</w:t>
      </w:r>
      <w:bookmarkEnd w:id="17"/>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 xml:space="preserve">The </w:t>
      </w:r>
      <w:r w:rsidR="00DC706D">
        <w:rPr>
          <w:rFonts w:ascii="Times New Roman" w:hAnsi="Times New Roman"/>
        </w:rPr>
        <w:t xml:space="preserve">Hospital Purchasing </w:t>
      </w:r>
      <w:r w:rsidR="00436682">
        <w:rPr>
          <w:rFonts w:ascii="Times New Roman" w:hAnsi="Times New Roman"/>
        </w:rPr>
        <w:t>Department has</w:t>
      </w:r>
      <w:r>
        <w:rPr>
          <w:rFonts w:ascii="Times New Roman" w:hAnsi="Times New Roman"/>
        </w:rPr>
        <w:t xml:space="preserve"> the right to cancel any contract, in accordance with Procurement Contracts Rules and Regulations, for cause, including, but not limited to, the following:  (1) failure to deliver within the terms of contract; (2) failure of the product or service to meet specifications, conform to sample quality, or to be delivered in good condition; (3) misrepresentation by the vendor; (4) fraud, collusion, conspiracy, or other unlawful means of obtaining any contract with the state; (5) conflict of contract provisions with constitutional or statutory provisions of state or federal laws; and (6) any other breach of contract.</w:t>
      </w:r>
    </w:p>
    <w:p w:rsidR="0043386A" w:rsidRDefault="0043386A">
      <w:pPr>
        <w:jc w:val="both"/>
        <w:rPr>
          <w:rFonts w:ascii="Times New Roman" w:hAnsi="Times New Roman"/>
          <w:bCs/>
        </w:rPr>
      </w:pPr>
    </w:p>
    <w:p w:rsidR="0043386A" w:rsidRDefault="0043386A">
      <w:pPr>
        <w:jc w:val="both"/>
        <w:rPr>
          <w:rFonts w:ascii="Times New Roman" w:hAnsi="Times New Roman"/>
        </w:rPr>
      </w:pPr>
      <w:r>
        <w:rPr>
          <w:rFonts w:ascii="Times New Roman" w:hAnsi="Times New Roman"/>
        </w:rPr>
        <w:t xml:space="preserve">The </w:t>
      </w:r>
      <w:r w:rsidR="00E66F41">
        <w:rPr>
          <w:rFonts w:ascii="Times New Roman" w:hAnsi="Times New Roman"/>
        </w:rPr>
        <w:t>Hospital</w:t>
      </w:r>
      <w:r>
        <w:rPr>
          <w:rFonts w:ascii="Times New Roman" w:hAnsi="Times New Roman"/>
        </w:rPr>
        <w:t xml:space="preserve"> reserves the right, for its convenience and without cause or penalty, to terminate this agreement effective on the last day of any agreement year following the initial agreement term, at the end of each fiscal year, or on (60)-Sixty </w:t>
      </w:r>
      <w:r w:rsidR="00436682">
        <w:rPr>
          <w:rFonts w:ascii="Times New Roman" w:hAnsi="Times New Roman"/>
        </w:rPr>
        <w:t>days’ notice</w:t>
      </w:r>
      <w:r>
        <w:rPr>
          <w:rFonts w:ascii="Times New Roman" w:hAnsi="Times New Roman"/>
        </w:rPr>
        <w:t>.</w:t>
      </w:r>
    </w:p>
    <w:p w:rsidR="0043386A" w:rsidRDefault="0043386A">
      <w:pPr>
        <w:pStyle w:val="Heading1"/>
        <w:jc w:val="both"/>
        <w:rPr>
          <w:rFonts w:ascii="Times New Roman" w:hAnsi="Times New Roman"/>
          <w:u w:val="single"/>
        </w:rPr>
      </w:pPr>
    </w:p>
    <w:p w:rsidR="00DC706D" w:rsidRDefault="00DC706D">
      <w:pPr>
        <w:pStyle w:val="Heading1"/>
        <w:jc w:val="left"/>
        <w:rPr>
          <w:rFonts w:ascii="Times New Roman" w:hAnsi="Times New Roman"/>
          <w:u w:val="single"/>
        </w:rPr>
      </w:pPr>
      <w:bookmarkStart w:id="18" w:name="_Toc37764399"/>
    </w:p>
    <w:p w:rsidR="0043386A" w:rsidRDefault="0043386A">
      <w:pPr>
        <w:pStyle w:val="Heading1"/>
        <w:jc w:val="left"/>
        <w:rPr>
          <w:rFonts w:ascii="Times New Roman" w:hAnsi="Times New Roman"/>
          <w:u w:val="single"/>
        </w:rPr>
      </w:pPr>
      <w:r>
        <w:rPr>
          <w:rFonts w:ascii="Times New Roman" w:hAnsi="Times New Roman"/>
          <w:u w:val="single"/>
        </w:rPr>
        <w:t>1.14</w:t>
      </w:r>
      <w:r>
        <w:rPr>
          <w:rFonts w:ascii="Times New Roman" w:hAnsi="Times New Roman"/>
          <w:u w:val="single"/>
        </w:rPr>
        <w:tab/>
        <w:t>Certification and Signature:</w:t>
      </w:r>
      <w:bookmarkEnd w:id="18"/>
    </w:p>
    <w:p w:rsidR="0043386A" w:rsidRDefault="0043386A">
      <w:pPr>
        <w:rPr>
          <w:rFonts w:ascii="Times New Roman" w:hAnsi="Times New Roman"/>
        </w:rPr>
      </w:pPr>
    </w:p>
    <w:p w:rsidR="0043386A" w:rsidRDefault="0043386A">
      <w:pPr>
        <w:pStyle w:val="BodyText"/>
        <w:tabs>
          <w:tab w:val="clear" w:pos="0"/>
        </w:tabs>
        <w:rPr>
          <w:rFonts w:ascii="Times New Roman" w:hAnsi="Times New Roman"/>
        </w:rPr>
      </w:pPr>
      <w:r>
        <w:rPr>
          <w:rFonts w:ascii="Times New Roman" w:hAnsi="Times New Roman"/>
        </w:rPr>
        <w:t xml:space="preserve">I have read all of the general terms and conditions of this request.  I certify that this offer is made without prior understanding, agreement, or connection with any corporation, firm, or person submitting a response for the same materials, supplies, equipment, or service and is in all respects fair and without collusion or fraud.  I am authorized to make this offer and sign this request for the vendor.  </w:t>
      </w:r>
    </w:p>
    <w:p w:rsidR="0043386A" w:rsidRDefault="0043386A">
      <w:pPr>
        <w:rPr>
          <w:rFonts w:ascii="Times New Roman" w:hAnsi="Times New Roman"/>
        </w:rPr>
      </w:pPr>
    </w:p>
    <w:p w:rsidR="0043386A" w:rsidRDefault="0043386A">
      <w:pPr>
        <w:rPr>
          <w:rFonts w:ascii="Times New Roman" w:hAnsi="Times New Roman"/>
        </w:rPr>
      </w:pPr>
      <w:r>
        <w:rPr>
          <w:rFonts w:ascii="Times New Roman" w:hAnsi="Times New Roman"/>
        </w:rPr>
        <w:t>____________________________</w:t>
      </w:r>
      <w:r>
        <w:rPr>
          <w:rFonts w:ascii="Times New Roman" w:hAnsi="Times New Roman"/>
        </w:rPr>
        <w:tab/>
      </w:r>
      <w:r>
        <w:rPr>
          <w:rFonts w:ascii="Times New Roman" w:hAnsi="Times New Roman"/>
        </w:rPr>
        <w:tab/>
        <w:t>__________________________________</w:t>
      </w:r>
    </w:p>
    <w:p w:rsidR="0043386A" w:rsidRDefault="0043386A">
      <w:pPr>
        <w:rPr>
          <w:rFonts w:ascii="Times New Roman" w:hAnsi="Times New Roman"/>
        </w:rPr>
      </w:pPr>
      <w:r>
        <w:rPr>
          <w:rFonts w:ascii="Times New Roman" w:hAnsi="Times New Roman"/>
        </w:rPr>
        <w:t>Date</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Company</w:t>
      </w:r>
    </w:p>
    <w:p w:rsidR="0043386A" w:rsidRDefault="0043386A">
      <w:pPr>
        <w:rPr>
          <w:rFonts w:ascii="Times New Roman" w:hAnsi="Times New Roman"/>
        </w:rPr>
      </w:pPr>
    </w:p>
    <w:p w:rsidR="0043386A" w:rsidRDefault="0043386A">
      <w:pPr>
        <w:rPr>
          <w:rFonts w:ascii="Times New Roman" w:hAnsi="Times New Roman"/>
        </w:rPr>
      </w:pPr>
      <w:r>
        <w:rPr>
          <w:rFonts w:ascii="Times New Roman" w:hAnsi="Times New Roman"/>
        </w:rPr>
        <w:t>____________________________</w:t>
      </w:r>
      <w:r>
        <w:rPr>
          <w:rFonts w:ascii="Times New Roman" w:hAnsi="Times New Roman"/>
        </w:rPr>
        <w:tab/>
      </w:r>
      <w:r>
        <w:rPr>
          <w:rFonts w:ascii="Times New Roman" w:hAnsi="Times New Roman"/>
        </w:rPr>
        <w:tab/>
        <w:t>__________________________________</w:t>
      </w:r>
    </w:p>
    <w:p w:rsidR="0043386A" w:rsidRDefault="0043386A">
      <w:pPr>
        <w:rPr>
          <w:rFonts w:ascii="Times New Roman" w:hAnsi="Times New Roman"/>
        </w:rPr>
      </w:pPr>
      <w:r>
        <w:rPr>
          <w:rFonts w:ascii="Times New Roman" w:hAnsi="Times New Roman"/>
        </w:rPr>
        <w:t>Name (please type)</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Authorized Signature (sign in ink)</w:t>
      </w:r>
      <w:r>
        <w:rPr>
          <w:rFonts w:ascii="Times New Roman" w:hAnsi="Times New Roman"/>
        </w:rPr>
        <w:br/>
      </w:r>
    </w:p>
    <w:p w:rsidR="0043386A" w:rsidRDefault="0043386A">
      <w:pPr>
        <w:rPr>
          <w:rFonts w:ascii="Times New Roman" w:hAnsi="Times New Roman"/>
        </w:rPr>
      </w:pPr>
      <w:r>
        <w:rPr>
          <w:rFonts w:ascii="Times New Roman" w:hAnsi="Times New Roman"/>
        </w:rPr>
        <w:t>____________________________</w:t>
      </w:r>
      <w:r>
        <w:rPr>
          <w:rFonts w:ascii="Times New Roman" w:hAnsi="Times New Roman"/>
        </w:rPr>
        <w:tab/>
      </w:r>
      <w:r>
        <w:rPr>
          <w:rFonts w:ascii="Times New Roman" w:hAnsi="Times New Roman"/>
        </w:rPr>
        <w:tab/>
        <w:t>___________________________________</w:t>
      </w:r>
    </w:p>
    <w:p w:rsidR="0043386A" w:rsidRDefault="0043386A">
      <w:pPr>
        <w:rPr>
          <w:rFonts w:ascii="Times New Roman" w:hAnsi="Times New Roman"/>
        </w:rPr>
      </w:pPr>
      <w:r>
        <w:rPr>
          <w:rFonts w:ascii="Times New Roman" w:hAnsi="Times New Roman"/>
        </w:rPr>
        <w:t>Title (please type)</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Address</w:t>
      </w:r>
    </w:p>
    <w:p w:rsidR="0043386A" w:rsidRDefault="0043386A">
      <w:pPr>
        <w:rPr>
          <w:rFonts w:ascii="Times New Roman" w:hAnsi="Times New Roman"/>
        </w:rPr>
      </w:pPr>
    </w:p>
    <w:p w:rsidR="0043386A" w:rsidRDefault="0043386A">
      <w:pPr>
        <w:rPr>
          <w:rFonts w:ascii="Times New Roman" w:hAnsi="Times New Roman"/>
        </w:rPr>
      </w:pPr>
      <w:r>
        <w:rPr>
          <w:rFonts w:ascii="Times New Roman" w:hAnsi="Times New Roman"/>
        </w:rPr>
        <w:t>____________________________</w:t>
      </w:r>
      <w:r>
        <w:rPr>
          <w:rFonts w:ascii="Times New Roman" w:hAnsi="Times New Roman"/>
        </w:rPr>
        <w:tab/>
      </w:r>
      <w:r>
        <w:rPr>
          <w:rFonts w:ascii="Times New Roman" w:hAnsi="Times New Roman"/>
        </w:rPr>
        <w:tab/>
        <w:t>___________________________________</w:t>
      </w:r>
    </w:p>
    <w:p w:rsidR="0043386A" w:rsidRDefault="0043386A">
      <w:pPr>
        <w:rPr>
          <w:rFonts w:ascii="Times New Roman" w:hAnsi="Times New Roman"/>
        </w:rPr>
      </w:pPr>
      <w:r>
        <w:rPr>
          <w:rFonts w:ascii="Times New Roman" w:hAnsi="Times New Roman"/>
        </w:rPr>
        <w:t>Telephone Number</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City, State, Zip</w:t>
      </w:r>
    </w:p>
    <w:p w:rsidR="0043386A" w:rsidRDefault="0043386A">
      <w:pPr>
        <w:rPr>
          <w:rFonts w:ascii="Times New Roman" w:hAnsi="Times New Roman"/>
        </w:rPr>
      </w:pPr>
    </w:p>
    <w:p w:rsidR="0043386A" w:rsidRDefault="0043386A">
      <w:pPr>
        <w:jc w:val="center"/>
        <w:rPr>
          <w:rFonts w:ascii="Times New Roman" w:hAnsi="Times New Roman"/>
          <w:b/>
          <w:bCs/>
        </w:rPr>
      </w:pPr>
      <w:r>
        <w:br w:type="page"/>
      </w:r>
      <w:r>
        <w:rPr>
          <w:rFonts w:ascii="Times New Roman" w:hAnsi="Times New Roman"/>
          <w:b/>
          <w:bCs/>
        </w:rPr>
        <w:lastRenderedPageBreak/>
        <w:t xml:space="preserve">THE UNIVERSITY OF ALABAMA </w:t>
      </w:r>
      <w:r w:rsidR="00DC706D">
        <w:rPr>
          <w:rFonts w:ascii="Times New Roman" w:hAnsi="Times New Roman"/>
          <w:b/>
          <w:bCs/>
        </w:rPr>
        <w:t>HOSPITAL</w:t>
      </w:r>
    </w:p>
    <w:p w:rsidR="0043386A" w:rsidRDefault="0043386A">
      <w:pPr>
        <w:jc w:val="center"/>
        <w:rPr>
          <w:rFonts w:ascii="Times New Roman" w:hAnsi="Times New Roman"/>
          <w:b/>
        </w:rPr>
      </w:pPr>
      <w:r>
        <w:rPr>
          <w:rFonts w:ascii="Times New Roman" w:hAnsi="Times New Roman"/>
          <w:b/>
        </w:rPr>
        <w:t>REQUEST FOR PROPOSAL</w:t>
      </w:r>
    </w:p>
    <w:p w:rsidR="0043386A" w:rsidRDefault="0043386A">
      <w:pPr>
        <w:jc w:val="center"/>
        <w:rPr>
          <w:rFonts w:ascii="Times New Roman" w:hAnsi="Times New Roman"/>
          <w:b/>
        </w:rPr>
      </w:pPr>
    </w:p>
    <w:p w:rsidR="0043386A" w:rsidRDefault="00AF508C">
      <w:pPr>
        <w:jc w:val="center"/>
        <w:rPr>
          <w:rFonts w:ascii="Times New Roman" w:hAnsi="Times New Roman"/>
          <w:b/>
        </w:rPr>
      </w:pPr>
      <w:r>
        <w:rPr>
          <w:rFonts w:ascii="Times New Roman" w:hAnsi="Times New Roman"/>
          <w:b/>
        </w:rPr>
        <w:t xml:space="preserve">Used/Refurbished </w:t>
      </w:r>
      <w:r w:rsidR="00F34434">
        <w:rPr>
          <w:rFonts w:ascii="Times New Roman" w:hAnsi="Times New Roman"/>
          <w:b/>
        </w:rPr>
        <w:t xml:space="preserve">GE Dash </w:t>
      </w:r>
      <w:r>
        <w:rPr>
          <w:rFonts w:ascii="Times New Roman" w:hAnsi="Times New Roman"/>
          <w:b/>
        </w:rPr>
        <w:t>Monitors</w:t>
      </w:r>
    </w:p>
    <w:p w:rsidR="0043386A" w:rsidRDefault="0043386A">
      <w:pPr>
        <w:jc w:val="center"/>
        <w:rPr>
          <w:rFonts w:ascii="Times New Roman" w:hAnsi="Times New Roman"/>
          <w:b/>
        </w:rPr>
      </w:pPr>
    </w:p>
    <w:p w:rsidR="0043386A" w:rsidRDefault="0043386A">
      <w:pPr>
        <w:jc w:val="center"/>
        <w:rPr>
          <w:rFonts w:ascii="Times New Roman" w:hAnsi="Times New Roman"/>
          <w:bCs/>
        </w:rPr>
      </w:pPr>
    </w:p>
    <w:p w:rsidR="0043386A" w:rsidRDefault="0043386A">
      <w:pPr>
        <w:pStyle w:val="Heading1"/>
        <w:jc w:val="left"/>
        <w:rPr>
          <w:rFonts w:ascii="Times New Roman" w:hAnsi="Times New Roman"/>
          <w:sz w:val="28"/>
          <w:u w:val="single"/>
        </w:rPr>
      </w:pPr>
      <w:bookmarkStart w:id="19" w:name="_Toc37764400"/>
      <w:r>
        <w:rPr>
          <w:rFonts w:ascii="Times New Roman" w:hAnsi="Times New Roman"/>
          <w:sz w:val="28"/>
          <w:u w:val="single"/>
        </w:rPr>
        <w:t>SECTION II</w:t>
      </w:r>
      <w:bookmarkEnd w:id="19"/>
      <w:r>
        <w:rPr>
          <w:rFonts w:ascii="Times New Roman" w:hAnsi="Times New Roman"/>
          <w:sz w:val="28"/>
          <w:u w:val="single"/>
        </w:rPr>
        <w:t xml:space="preserve"> </w:t>
      </w:r>
    </w:p>
    <w:p w:rsidR="0043386A" w:rsidRDefault="0043386A">
      <w:pPr>
        <w:pStyle w:val="Heading1"/>
        <w:jc w:val="left"/>
        <w:rPr>
          <w:rFonts w:ascii="Times New Roman" w:hAnsi="Times New Roman"/>
          <w:sz w:val="28"/>
          <w:u w:val="single"/>
        </w:rPr>
      </w:pPr>
    </w:p>
    <w:p w:rsidR="0043386A" w:rsidRDefault="0043386A">
      <w:pPr>
        <w:pStyle w:val="Heading1"/>
        <w:jc w:val="left"/>
        <w:rPr>
          <w:rFonts w:ascii="Times New Roman" w:hAnsi="Times New Roman"/>
          <w:sz w:val="28"/>
        </w:rPr>
      </w:pPr>
      <w:bookmarkStart w:id="20" w:name="_Toc37764401"/>
      <w:r>
        <w:rPr>
          <w:rFonts w:ascii="Times New Roman" w:hAnsi="Times New Roman"/>
          <w:sz w:val="28"/>
        </w:rPr>
        <w:t>Introduction:</w:t>
      </w:r>
      <w:bookmarkEnd w:id="20"/>
    </w:p>
    <w:p w:rsidR="0043386A" w:rsidRDefault="0043386A">
      <w:pPr>
        <w:jc w:val="both"/>
        <w:rPr>
          <w:rFonts w:ascii="Times New Roman" w:hAnsi="Times New Roman"/>
        </w:rPr>
      </w:pPr>
    </w:p>
    <w:p w:rsidR="0043386A" w:rsidRDefault="0043386A">
      <w:pPr>
        <w:jc w:val="both"/>
        <w:rPr>
          <w:rFonts w:ascii="Times New Roman" w:hAnsi="Times New Roman"/>
        </w:rPr>
      </w:pPr>
      <w:r>
        <w:rPr>
          <w:rFonts w:ascii="Times New Roman" w:hAnsi="Times New Roman"/>
        </w:rPr>
        <w:t>The University of Alabama at Birmingham</w:t>
      </w:r>
      <w:r w:rsidR="00DC706D">
        <w:rPr>
          <w:rFonts w:ascii="Times New Roman" w:hAnsi="Times New Roman"/>
        </w:rPr>
        <w:t xml:space="preserve"> Hospital</w:t>
      </w:r>
      <w:r>
        <w:rPr>
          <w:rFonts w:ascii="Times New Roman" w:hAnsi="Times New Roman"/>
        </w:rPr>
        <w:t xml:space="preserve"> (UAB) is requesting proposals for </w:t>
      </w:r>
      <w:r w:rsidR="00AF508C">
        <w:rPr>
          <w:rFonts w:ascii="Times New Roman" w:hAnsi="Times New Roman"/>
        </w:rPr>
        <w:t xml:space="preserve">Used/Refurbished </w:t>
      </w:r>
      <w:r w:rsidR="00F34434">
        <w:rPr>
          <w:rFonts w:ascii="Times New Roman" w:hAnsi="Times New Roman"/>
        </w:rPr>
        <w:t xml:space="preserve">GE Dash </w:t>
      </w:r>
      <w:r w:rsidR="00AF508C">
        <w:rPr>
          <w:rFonts w:ascii="Times New Roman" w:hAnsi="Times New Roman"/>
        </w:rPr>
        <w:t>Monitors</w:t>
      </w:r>
      <w:r>
        <w:rPr>
          <w:rFonts w:ascii="Times New Roman" w:hAnsi="Times New Roman"/>
        </w:rPr>
        <w:t xml:space="preserve">.  Any contract resulting from this request will be made available to other eligible entities. This may include but is not limited to; The University System, comprised of The University of Alabama, Tuscaloosa, AL; The University of Alabama at Birmingham, Birmingham, AL, and The University of Alabama in Huntsville, Huntsville, AL; The UAB Health System, comprised of the </w:t>
      </w:r>
      <w:r w:rsidR="00E66F41">
        <w:rPr>
          <w:rFonts w:ascii="Times New Roman" w:hAnsi="Times New Roman"/>
        </w:rPr>
        <w:t>University of Alabama at Birmingham Hospital</w:t>
      </w:r>
      <w:r>
        <w:rPr>
          <w:rFonts w:ascii="Times New Roman" w:hAnsi="Times New Roman"/>
        </w:rPr>
        <w:t xml:space="preserve">, </w:t>
      </w:r>
      <w:r w:rsidR="00E66F41">
        <w:rPr>
          <w:rFonts w:ascii="Times New Roman" w:hAnsi="Times New Roman"/>
        </w:rPr>
        <w:t xml:space="preserve">The </w:t>
      </w:r>
      <w:proofErr w:type="spellStart"/>
      <w:r w:rsidR="00E66F41">
        <w:rPr>
          <w:rFonts w:ascii="Times New Roman" w:hAnsi="Times New Roman"/>
        </w:rPr>
        <w:t>Kirklin</w:t>
      </w:r>
      <w:proofErr w:type="spellEnd"/>
      <w:r w:rsidR="00E66F41">
        <w:rPr>
          <w:rFonts w:ascii="Times New Roman" w:hAnsi="Times New Roman"/>
        </w:rPr>
        <w:t xml:space="preserve"> Clinic, </w:t>
      </w:r>
      <w:r>
        <w:rPr>
          <w:rFonts w:ascii="Times New Roman" w:hAnsi="Times New Roman"/>
        </w:rPr>
        <w:t>Callahan Eye Foundation, U</w:t>
      </w:r>
      <w:r w:rsidR="00E66F41">
        <w:rPr>
          <w:rFonts w:ascii="Times New Roman" w:hAnsi="Times New Roman"/>
        </w:rPr>
        <w:t>AB Medical West, UAB Highlands</w:t>
      </w:r>
      <w:r w:rsidR="00436682">
        <w:rPr>
          <w:rFonts w:ascii="Times New Roman" w:hAnsi="Times New Roman"/>
        </w:rPr>
        <w:t xml:space="preserve">, </w:t>
      </w:r>
      <w:r>
        <w:rPr>
          <w:rFonts w:ascii="Times New Roman" w:hAnsi="Times New Roman"/>
        </w:rPr>
        <w:t>Baptist Health of Montgomery, VIVA; hereinafter referred to as the System.  Contracts resulting from the award of this request cover shipments by any entity listed above.  Each entity will generate its own purchase orders, payments, etc. and delivery must be made according to the instructions on the purchase order.</w:t>
      </w:r>
    </w:p>
    <w:p w:rsidR="0043386A" w:rsidRDefault="0043386A">
      <w:pPr>
        <w:jc w:val="both"/>
        <w:rPr>
          <w:rFonts w:ascii="Times New Roman" w:hAnsi="Times New Roman"/>
        </w:rPr>
      </w:pPr>
    </w:p>
    <w:p w:rsidR="0043386A" w:rsidRDefault="0043386A">
      <w:pPr>
        <w:jc w:val="both"/>
        <w:rPr>
          <w:rFonts w:ascii="Times New Roman" w:hAnsi="Times New Roman"/>
        </w:rPr>
      </w:pPr>
      <w:r>
        <w:rPr>
          <w:rFonts w:ascii="Times New Roman" w:hAnsi="Times New Roman"/>
        </w:rPr>
        <w:t>The thrust of the contract is to obtain greater volume price discounts by combining the volume of purchases from participating entities within the State of Alabama.</w:t>
      </w:r>
    </w:p>
    <w:p w:rsidR="0043386A" w:rsidRDefault="0043386A">
      <w:pPr>
        <w:jc w:val="both"/>
        <w:rPr>
          <w:rFonts w:ascii="Times New Roman" w:hAnsi="Times New Roman"/>
        </w:rPr>
      </w:pPr>
    </w:p>
    <w:p w:rsidR="0043386A" w:rsidRDefault="0043386A">
      <w:pPr>
        <w:jc w:val="both"/>
        <w:rPr>
          <w:rFonts w:ascii="Times New Roman" w:hAnsi="Times New Roman"/>
        </w:rPr>
      </w:pPr>
    </w:p>
    <w:p w:rsidR="0043386A" w:rsidRDefault="0043386A">
      <w:pPr>
        <w:pStyle w:val="Heading1"/>
        <w:tabs>
          <w:tab w:val="clear" w:pos="0"/>
        </w:tabs>
        <w:jc w:val="left"/>
        <w:rPr>
          <w:rFonts w:ascii="Times New Roman" w:hAnsi="Times New Roman"/>
          <w:bCs w:val="0"/>
          <w:sz w:val="28"/>
          <w:u w:val="single"/>
        </w:rPr>
      </w:pPr>
      <w:bookmarkStart w:id="21" w:name="_Toc37764402"/>
      <w:r>
        <w:rPr>
          <w:rFonts w:ascii="Times New Roman" w:hAnsi="Times New Roman"/>
          <w:bCs w:val="0"/>
          <w:sz w:val="28"/>
          <w:u w:val="single"/>
        </w:rPr>
        <w:t>SECTION III</w:t>
      </w:r>
      <w:bookmarkEnd w:id="21"/>
      <w:r>
        <w:rPr>
          <w:rFonts w:ascii="Times New Roman" w:hAnsi="Times New Roman"/>
          <w:bCs w:val="0"/>
          <w:sz w:val="28"/>
          <w:u w:val="single"/>
        </w:rPr>
        <w:t xml:space="preserve"> </w:t>
      </w:r>
    </w:p>
    <w:p w:rsidR="0043386A" w:rsidRDefault="0043386A">
      <w:pPr>
        <w:pStyle w:val="Heading1"/>
        <w:tabs>
          <w:tab w:val="clear" w:pos="0"/>
        </w:tabs>
        <w:jc w:val="left"/>
        <w:rPr>
          <w:rFonts w:ascii="Times New Roman" w:hAnsi="Times New Roman"/>
          <w:bCs w:val="0"/>
          <w:sz w:val="28"/>
          <w:u w:val="single"/>
        </w:rPr>
      </w:pPr>
    </w:p>
    <w:p w:rsidR="0043386A" w:rsidRDefault="0043386A">
      <w:pPr>
        <w:pStyle w:val="Heading1"/>
        <w:tabs>
          <w:tab w:val="clear" w:pos="0"/>
        </w:tabs>
        <w:jc w:val="left"/>
        <w:rPr>
          <w:rFonts w:ascii="Times New Roman" w:hAnsi="Times New Roman"/>
          <w:bCs w:val="0"/>
          <w:sz w:val="28"/>
        </w:rPr>
      </w:pPr>
      <w:bookmarkStart w:id="22" w:name="_Toc37764403"/>
      <w:r>
        <w:rPr>
          <w:rFonts w:ascii="Times New Roman" w:hAnsi="Times New Roman"/>
          <w:bCs w:val="0"/>
          <w:sz w:val="28"/>
        </w:rPr>
        <w:t>General Requirements:</w:t>
      </w:r>
      <w:bookmarkEnd w:id="22"/>
    </w:p>
    <w:p w:rsidR="0043386A" w:rsidRDefault="0043386A">
      <w:pPr>
        <w:jc w:val="both"/>
        <w:rPr>
          <w:rFonts w:ascii="Times New Roman" w:hAnsi="Times New Roman"/>
        </w:rPr>
      </w:pPr>
    </w:p>
    <w:p w:rsidR="0043386A" w:rsidRDefault="0043386A">
      <w:pPr>
        <w:pStyle w:val="Heading1"/>
        <w:jc w:val="left"/>
        <w:rPr>
          <w:rFonts w:ascii="Times New Roman" w:hAnsi="Times New Roman"/>
          <w:u w:val="single"/>
        </w:rPr>
      </w:pPr>
      <w:bookmarkStart w:id="23" w:name="_Toc37764404"/>
      <w:r>
        <w:rPr>
          <w:rFonts w:ascii="Times New Roman" w:hAnsi="Times New Roman"/>
          <w:u w:val="single"/>
        </w:rPr>
        <w:t>3.1</w:t>
      </w:r>
      <w:r>
        <w:rPr>
          <w:rFonts w:ascii="Times New Roman" w:hAnsi="Times New Roman"/>
          <w:u w:val="single"/>
        </w:rPr>
        <w:tab/>
        <w:t>General Information:</w:t>
      </w:r>
      <w:bookmarkEnd w:id="23"/>
    </w:p>
    <w:p w:rsidR="0043386A" w:rsidRDefault="0043386A">
      <w:pPr>
        <w:jc w:val="both"/>
        <w:rPr>
          <w:rFonts w:ascii="Times New Roman" w:hAnsi="Times New Roman"/>
          <w:bCs/>
          <w:u w:val="single"/>
        </w:rPr>
      </w:pPr>
    </w:p>
    <w:p w:rsidR="0043386A" w:rsidRDefault="0043386A">
      <w:pPr>
        <w:tabs>
          <w:tab w:val="num" w:pos="0"/>
        </w:tabs>
        <w:jc w:val="both"/>
        <w:rPr>
          <w:rFonts w:ascii="Times New Roman" w:hAnsi="Times New Roman"/>
        </w:rPr>
      </w:pPr>
      <w:r>
        <w:rPr>
          <w:rFonts w:ascii="Times New Roman" w:hAnsi="Times New Roman"/>
        </w:rPr>
        <w:t>The System invites vendors to submit proposals covering</w:t>
      </w:r>
      <w:r w:rsidR="007A40A3">
        <w:rPr>
          <w:rFonts w:ascii="Times New Roman" w:hAnsi="Times New Roman"/>
        </w:rPr>
        <w:t xml:space="preserve"> </w:t>
      </w:r>
      <w:r w:rsidR="00AF508C">
        <w:rPr>
          <w:rFonts w:ascii="Times New Roman" w:hAnsi="Times New Roman"/>
        </w:rPr>
        <w:t xml:space="preserve">Used/Refurbished </w:t>
      </w:r>
      <w:r w:rsidR="00F34434">
        <w:rPr>
          <w:rFonts w:ascii="Times New Roman" w:hAnsi="Times New Roman"/>
        </w:rPr>
        <w:t xml:space="preserve">GE Dash </w:t>
      </w:r>
      <w:r w:rsidR="00AF508C">
        <w:rPr>
          <w:rFonts w:ascii="Times New Roman" w:hAnsi="Times New Roman"/>
        </w:rPr>
        <w:t>Monitors</w:t>
      </w:r>
      <w:r w:rsidR="007A40A3">
        <w:rPr>
          <w:rFonts w:ascii="Times New Roman" w:hAnsi="Times New Roman"/>
        </w:rPr>
        <w:t>.</w:t>
      </w:r>
    </w:p>
    <w:p w:rsidR="0043386A" w:rsidRDefault="0043386A">
      <w:pPr>
        <w:tabs>
          <w:tab w:val="num" w:pos="0"/>
        </w:tabs>
        <w:jc w:val="both"/>
        <w:rPr>
          <w:rFonts w:ascii="Times New Roman" w:hAnsi="Times New Roman"/>
          <w:bCs/>
        </w:rPr>
      </w:pPr>
    </w:p>
    <w:p w:rsidR="0043386A" w:rsidRDefault="0043386A">
      <w:pPr>
        <w:pStyle w:val="BodyText"/>
        <w:rPr>
          <w:rFonts w:ascii="Times New Roman" w:hAnsi="Times New Roman"/>
        </w:rPr>
      </w:pPr>
      <w:r>
        <w:rPr>
          <w:rFonts w:ascii="Times New Roman" w:hAnsi="Times New Roman"/>
        </w:rPr>
        <w:t>Each vendor, by responding to this request, represents that they have read and understand all documents in this RFP.</w:t>
      </w:r>
    </w:p>
    <w:p w:rsidR="0043386A" w:rsidRDefault="0043386A">
      <w:pPr>
        <w:pStyle w:val="BodyText"/>
        <w:rPr>
          <w:rFonts w:ascii="Times New Roman" w:hAnsi="Times New Roman"/>
        </w:rPr>
      </w:pPr>
    </w:p>
    <w:p w:rsidR="0043386A" w:rsidRDefault="0043386A">
      <w:pPr>
        <w:pStyle w:val="BodyText"/>
        <w:tabs>
          <w:tab w:val="clear" w:pos="0"/>
        </w:tabs>
        <w:rPr>
          <w:rFonts w:ascii="Times New Roman" w:hAnsi="Times New Roman"/>
        </w:rPr>
      </w:pPr>
      <w:r>
        <w:rPr>
          <w:rFonts w:ascii="Times New Roman" w:hAnsi="Times New Roman"/>
        </w:rPr>
        <w:t xml:space="preserve">Vendor's employees will be required to unload shipments onto the </w:t>
      </w:r>
      <w:r w:rsidR="00E66F41">
        <w:rPr>
          <w:rFonts w:ascii="Times New Roman" w:hAnsi="Times New Roman"/>
        </w:rPr>
        <w:t>Hospital</w:t>
      </w:r>
      <w:r>
        <w:rPr>
          <w:rFonts w:ascii="Times New Roman" w:hAnsi="Times New Roman"/>
        </w:rPr>
        <w:t xml:space="preserve"> shipping and receiving docks.</w:t>
      </w:r>
    </w:p>
    <w:p w:rsidR="0043386A" w:rsidRDefault="0043386A">
      <w:pPr>
        <w:pStyle w:val="BodyText"/>
        <w:rPr>
          <w:rFonts w:ascii="Times New Roman" w:hAnsi="Times New Roman"/>
          <w:bCs/>
        </w:rPr>
      </w:pPr>
    </w:p>
    <w:p w:rsidR="0043386A" w:rsidRDefault="0043386A">
      <w:pPr>
        <w:pStyle w:val="Heading1"/>
        <w:jc w:val="left"/>
        <w:rPr>
          <w:rFonts w:ascii="Times New Roman" w:hAnsi="Times New Roman"/>
          <w:u w:val="single"/>
        </w:rPr>
      </w:pPr>
      <w:bookmarkStart w:id="24" w:name="_Toc37764405"/>
      <w:r>
        <w:rPr>
          <w:rFonts w:ascii="Times New Roman" w:hAnsi="Times New Roman"/>
          <w:u w:val="single"/>
        </w:rPr>
        <w:t>3.2</w:t>
      </w:r>
      <w:r>
        <w:rPr>
          <w:rFonts w:ascii="Times New Roman" w:hAnsi="Times New Roman"/>
          <w:u w:val="single"/>
        </w:rPr>
        <w:tab/>
        <w:t>Definitions:</w:t>
      </w:r>
      <w:bookmarkEnd w:id="24"/>
    </w:p>
    <w:p w:rsidR="0043386A" w:rsidRDefault="0043386A">
      <w:pPr>
        <w:pStyle w:val="BodyText"/>
        <w:tabs>
          <w:tab w:val="clear" w:pos="0"/>
        </w:tabs>
        <w:rPr>
          <w:rFonts w:ascii="Times New Roman" w:hAnsi="Times New Roman"/>
          <w:bCs/>
          <w:u w:val="single"/>
        </w:rPr>
      </w:pPr>
    </w:p>
    <w:p w:rsidR="0043386A" w:rsidRDefault="0043386A">
      <w:pPr>
        <w:pStyle w:val="BodyText"/>
        <w:rPr>
          <w:rFonts w:ascii="Times New Roman" w:hAnsi="Times New Roman"/>
        </w:rPr>
      </w:pPr>
      <w:r>
        <w:rPr>
          <w:rFonts w:ascii="Times New Roman" w:hAnsi="Times New Roman"/>
        </w:rPr>
        <w:t>This section contains definitions that are used throughout this document, including appropriate abbreviations.</w:t>
      </w:r>
    </w:p>
    <w:p w:rsidR="0043386A" w:rsidRDefault="0043386A">
      <w:pPr>
        <w:pStyle w:val="BodyText"/>
        <w:rPr>
          <w:rFonts w:ascii="Times New Roman" w:hAnsi="Times New Roman"/>
        </w:rPr>
      </w:pPr>
    </w:p>
    <w:p w:rsidR="0043386A" w:rsidRDefault="0043386A">
      <w:pPr>
        <w:pStyle w:val="BodyText"/>
        <w:rPr>
          <w:rFonts w:ascii="Times New Roman" w:hAnsi="Times New Roman"/>
        </w:rPr>
      </w:pPr>
      <w:r>
        <w:rPr>
          <w:rFonts w:ascii="Times New Roman" w:hAnsi="Times New Roman"/>
        </w:rPr>
        <w:lastRenderedPageBreak/>
        <w:t>“Contract” means an agreement for the procurement of the products or services specified in this request.</w:t>
      </w:r>
    </w:p>
    <w:p w:rsidR="0043386A" w:rsidRDefault="0043386A">
      <w:pPr>
        <w:pStyle w:val="BodyText"/>
        <w:rPr>
          <w:rFonts w:ascii="Times New Roman" w:hAnsi="Times New Roman"/>
          <w:bCs/>
        </w:rPr>
      </w:pPr>
    </w:p>
    <w:p w:rsidR="0043386A" w:rsidRDefault="0043386A">
      <w:pPr>
        <w:pStyle w:val="BodyText"/>
        <w:rPr>
          <w:rFonts w:ascii="Times New Roman" w:hAnsi="Times New Roman"/>
        </w:rPr>
      </w:pPr>
      <w:r>
        <w:rPr>
          <w:rFonts w:ascii="Times New Roman" w:hAnsi="Times New Roman"/>
        </w:rPr>
        <w:t>“Contractor” – the terms “contractor,” “company,” “vendor,” and “supplier” mean the successful vendor awarded the contract to provide the services described in this RFP.</w:t>
      </w:r>
    </w:p>
    <w:p w:rsidR="0043386A" w:rsidRDefault="0043386A">
      <w:pPr>
        <w:tabs>
          <w:tab w:val="num" w:pos="0"/>
        </w:tabs>
        <w:jc w:val="both"/>
        <w:rPr>
          <w:rFonts w:ascii="Times New Roman" w:hAnsi="Times New Roman"/>
        </w:rPr>
      </w:pPr>
    </w:p>
    <w:p w:rsidR="0043386A" w:rsidRDefault="0043386A">
      <w:pPr>
        <w:tabs>
          <w:tab w:val="num" w:pos="0"/>
        </w:tabs>
        <w:jc w:val="both"/>
        <w:rPr>
          <w:rFonts w:ascii="Times New Roman" w:hAnsi="Times New Roman"/>
        </w:rPr>
      </w:pPr>
      <w:r>
        <w:rPr>
          <w:rFonts w:ascii="Times New Roman" w:hAnsi="Times New Roman"/>
        </w:rPr>
        <w:t>“Desirable” – the terms “may,” “can,” “should,” “preferably,” and “prefers” identifies a desirable or discretionary item or factor.</w:t>
      </w:r>
    </w:p>
    <w:p w:rsidR="0043386A" w:rsidRDefault="0043386A">
      <w:pPr>
        <w:tabs>
          <w:tab w:val="num" w:pos="0"/>
        </w:tabs>
        <w:jc w:val="both"/>
        <w:rPr>
          <w:rFonts w:ascii="Times New Roman" w:hAnsi="Times New Roman"/>
        </w:rPr>
      </w:pPr>
    </w:p>
    <w:p w:rsidR="0043386A" w:rsidRDefault="0043386A">
      <w:pPr>
        <w:tabs>
          <w:tab w:val="num" w:pos="0"/>
        </w:tabs>
        <w:jc w:val="both"/>
        <w:rPr>
          <w:rFonts w:ascii="Times New Roman" w:hAnsi="Times New Roman"/>
        </w:rPr>
      </w:pPr>
      <w:r>
        <w:rPr>
          <w:rFonts w:ascii="Times New Roman" w:hAnsi="Times New Roman"/>
        </w:rPr>
        <w:t xml:space="preserve">“Mandatory” – the terms “must,” “shall,” “will,” “is required,” and “are required” identify a mandatory item or factor.  Failure to meet a mandatory item or factor </w:t>
      </w:r>
      <w:r w:rsidR="00822943">
        <w:rPr>
          <w:rFonts w:ascii="Times New Roman" w:hAnsi="Times New Roman"/>
        </w:rPr>
        <w:t>may</w:t>
      </w:r>
      <w:r>
        <w:rPr>
          <w:rFonts w:ascii="Times New Roman" w:hAnsi="Times New Roman"/>
        </w:rPr>
        <w:t xml:space="preserve"> result in the rejection of the vendor’s response.</w:t>
      </w:r>
    </w:p>
    <w:p w:rsidR="0043386A" w:rsidRDefault="0043386A">
      <w:pPr>
        <w:tabs>
          <w:tab w:val="num" w:pos="0"/>
        </w:tabs>
        <w:jc w:val="both"/>
        <w:rPr>
          <w:rFonts w:ascii="Times New Roman" w:hAnsi="Times New Roman"/>
        </w:rPr>
      </w:pPr>
    </w:p>
    <w:p w:rsidR="0043386A" w:rsidRDefault="0043386A">
      <w:pPr>
        <w:tabs>
          <w:tab w:val="num" w:pos="0"/>
        </w:tabs>
        <w:jc w:val="both"/>
        <w:rPr>
          <w:rFonts w:ascii="Times New Roman" w:hAnsi="Times New Roman"/>
        </w:rPr>
      </w:pPr>
      <w:r>
        <w:rPr>
          <w:rFonts w:ascii="Times New Roman" w:hAnsi="Times New Roman"/>
        </w:rPr>
        <w:t>“Request” or “RFP” means all documents, including those attached or incorporated by reference, used for soliciting proposals.</w:t>
      </w:r>
    </w:p>
    <w:p w:rsidR="0043386A" w:rsidRDefault="0043386A">
      <w:pPr>
        <w:tabs>
          <w:tab w:val="num" w:pos="0"/>
        </w:tabs>
        <w:jc w:val="both"/>
        <w:rPr>
          <w:rFonts w:ascii="Times New Roman" w:hAnsi="Times New Roman"/>
        </w:rPr>
      </w:pPr>
    </w:p>
    <w:p w:rsidR="0043386A" w:rsidRDefault="0043386A">
      <w:pPr>
        <w:pStyle w:val="Heading1"/>
        <w:jc w:val="left"/>
        <w:rPr>
          <w:rFonts w:ascii="Times New Roman" w:hAnsi="Times New Roman"/>
          <w:u w:val="single"/>
        </w:rPr>
      </w:pPr>
      <w:bookmarkStart w:id="25" w:name="_Toc37764406"/>
      <w:r>
        <w:rPr>
          <w:rFonts w:ascii="Times New Roman" w:hAnsi="Times New Roman"/>
          <w:u w:val="single"/>
        </w:rPr>
        <w:t>3.3</w:t>
      </w:r>
      <w:r>
        <w:rPr>
          <w:rFonts w:ascii="Times New Roman" w:hAnsi="Times New Roman"/>
          <w:u w:val="single"/>
        </w:rPr>
        <w:tab/>
        <w:t>Intent:</w:t>
      </w:r>
      <w:bookmarkEnd w:id="25"/>
    </w:p>
    <w:p w:rsidR="0043386A" w:rsidRDefault="0043386A">
      <w:pPr>
        <w:jc w:val="both"/>
        <w:rPr>
          <w:rFonts w:ascii="Times New Roman" w:hAnsi="Times New Roman"/>
          <w:bCs/>
          <w:u w:val="single"/>
        </w:rPr>
      </w:pPr>
    </w:p>
    <w:p w:rsidR="0043386A" w:rsidRDefault="0043386A">
      <w:pPr>
        <w:tabs>
          <w:tab w:val="num" w:pos="0"/>
        </w:tabs>
        <w:jc w:val="both"/>
        <w:rPr>
          <w:rFonts w:ascii="Times New Roman" w:hAnsi="Times New Roman"/>
        </w:rPr>
      </w:pPr>
      <w:r>
        <w:rPr>
          <w:rFonts w:ascii="Times New Roman" w:hAnsi="Times New Roman"/>
        </w:rPr>
        <w:t>The intent of this RFP is to select a single vendor.  The System reserves the right to make a dual award if deemed advantageous and in the System’s best interest.</w:t>
      </w:r>
    </w:p>
    <w:p w:rsidR="0043386A" w:rsidRDefault="0043386A">
      <w:pPr>
        <w:tabs>
          <w:tab w:val="num" w:pos="0"/>
        </w:tabs>
        <w:jc w:val="both"/>
        <w:rPr>
          <w:rFonts w:ascii="Times New Roman" w:hAnsi="Times New Roman"/>
        </w:rPr>
      </w:pPr>
    </w:p>
    <w:p w:rsidR="0043386A" w:rsidRDefault="0043386A">
      <w:pPr>
        <w:tabs>
          <w:tab w:val="num" w:pos="0"/>
        </w:tabs>
        <w:jc w:val="both"/>
        <w:rPr>
          <w:rFonts w:ascii="Times New Roman" w:hAnsi="Times New Roman"/>
        </w:rPr>
      </w:pPr>
    </w:p>
    <w:p w:rsidR="0043386A" w:rsidRDefault="001C697E">
      <w:pPr>
        <w:pStyle w:val="Heading1"/>
        <w:jc w:val="left"/>
        <w:rPr>
          <w:rFonts w:ascii="Times New Roman" w:hAnsi="Times New Roman"/>
          <w:u w:val="single"/>
        </w:rPr>
      </w:pPr>
      <w:bookmarkStart w:id="26" w:name="_Toc37764410"/>
      <w:r>
        <w:rPr>
          <w:rFonts w:ascii="Times New Roman" w:hAnsi="Times New Roman"/>
          <w:u w:val="single"/>
        </w:rPr>
        <w:t>3.4</w:t>
      </w:r>
      <w:r w:rsidR="0043386A">
        <w:rPr>
          <w:rFonts w:ascii="Times New Roman" w:hAnsi="Times New Roman"/>
          <w:u w:val="single"/>
        </w:rPr>
        <w:tab/>
        <w:t>Address:</w:t>
      </w:r>
      <w:bookmarkEnd w:id="26"/>
    </w:p>
    <w:p w:rsidR="0043386A" w:rsidRDefault="0043386A">
      <w:pPr>
        <w:jc w:val="both"/>
        <w:rPr>
          <w:rFonts w:ascii="Times New Roman" w:hAnsi="Times New Roman"/>
          <w:bCs/>
          <w:u w:val="single"/>
        </w:rPr>
      </w:pPr>
    </w:p>
    <w:p w:rsidR="0043386A" w:rsidRDefault="0043386A">
      <w:pPr>
        <w:tabs>
          <w:tab w:val="num" w:pos="0"/>
        </w:tabs>
        <w:jc w:val="both"/>
        <w:rPr>
          <w:rFonts w:ascii="Times New Roman" w:hAnsi="Times New Roman"/>
        </w:rPr>
      </w:pPr>
      <w:r>
        <w:rPr>
          <w:rFonts w:ascii="Times New Roman" w:hAnsi="Times New Roman"/>
        </w:rPr>
        <w:t>Responses are to be addressed in the following manner:</w:t>
      </w:r>
    </w:p>
    <w:p w:rsidR="0043386A" w:rsidRDefault="0043386A">
      <w:pPr>
        <w:tabs>
          <w:tab w:val="num" w:pos="0"/>
        </w:tabs>
        <w:jc w:val="both"/>
        <w:rPr>
          <w:rFonts w:ascii="Times New Roman" w:hAnsi="Times New Roman"/>
        </w:rPr>
      </w:pPr>
    </w:p>
    <w:p w:rsidR="00822943" w:rsidRDefault="00822943">
      <w:pPr>
        <w:tabs>
          <w:tab w:val="num" w:pos="0"/>
        </w:tabs>
        <w:jc w:val="both"/>
        <w:rPr>
          <w:rFonts w:ascii="Times New Roman" w:hAnsi="Times New Roman"/>
        </w:rPr>
      </w:pPr>
      <w:r>
        <w:rPr>
          <w:rFonts w:ascii="Times New Roman" w:hAnsi="Times New Roman"/>
        </w:rPr>
        <w:t>UPS/FedEx Address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Mailing Address</w:t>
      </w:r>
    </w:p>
    <w:p w:rsidR="0043386A" w:rsidRDefault="00AF508C">
      <w:pPr>
        <w:tabs>
          <w:tab w:val="num" w:pos="0"/>
        </w:tabs>
        <w:jc w:val="both"/>
        <w:rPr>
          <w:rFonts w:ascii="Times New Roman" w:hAnsi="Times New Roman"/>
        </w:rPr>
      </w:pPr>
      <w:r>
        <w:rPr>
          <w:rFonts w:ascii="Times New Roman" w:hAnsi="Times New Roman"/>
        </w:rPr>
        <w:t>Attn:  Pamela Layton</w:t>
      </w:r>
      <w:r w:rsidR="00F06380">
        <w:rPr>
          <w:rFonts w:ascii="Times New Roman" w:hAnsi="Times New Roman"/>
        </w:rPr>
        <w:tab/>
      </w:r>
      <w:r w:rsidR="00F06380">
        <w:rPr>
          <w:rFonts w:ascii="Times New Roman" w:hAnsi="Times New Roman"/>
        </w:rPr>
        <w:tab/>
      </w:r>
      <w:r w:rsidR="00F06380">
        <w:rPr>
          <w:rFonts w:ascii="Times New Roman" w:hAnsi="Times New Roman"/>
        </w:rPr>
        <w:tab/>
      </w:r>
      <w:r w:rsidR="00F06380">
        <w:rPr>
          <w:rFonts w:ascii="Times New Roman" w:hAnsi="Times New Roman"/>
        </w:rPr>
        <w:tab/>
      </w:r>
      <w:r w:rsidR="00822943">
        <w:rPr>
          <w:rFonts w:ascii="Times New Roman" w:hAnsi="Times New Roman"/>
        </w:rPr>
        <w:t>Attn:</w:t>
      </w:r>
      <w:r w:rsidR="00F06380">
        <w:rPr>
          <w:rFonts w:ascii="Times New Roman" w:hAnsi="Times New Roman"/>
        </w:rPr>
        <w:t xml:space="preserve">  </w:t>
      </w:r>
      <w:r>
        <w:rPr>
          <w:rFonts w:ascii="Times New Roman" w:hAnsi="Times New Roman"/>
        </w:rPr>
        <w:t>Pamela Layton</w:t>
      </w:r>
    </w:p>
    <w:p w:rsidR="00436682" w:rsidRDefault="00DC706D">
      <w:pPr>
        <w:tabs>
          <w:tab w:val="num" w:pos="0"/>
        </w:tabs>
        <w:jc w:val="both"/>
        <w:rPr>
          <w:rFonts w:ascii="Times New Roman" w:hAnsi="Times New Roman"/>
        </w:rPr>
      </w:pPr>
      <w:r>
        <w:rPr>
          <w:rFonts w:ascii="Times New Roman" w:hAnsi="Times New Roman"/>
        </w:rPr>
        <w:t>625 19</w:t>
      </w:r>
      <w:r w:rsidRPr="00DC706D">
        <w:rPr>
          <w:rFonts w:ascii="Times New Roman" w:hAnsi="Times New Roman"/>
          <w:vertAlign w:val="superscript"/>
        </w:rPr>
        <w:t>th</w:t>
      </w:r>
      <w:r>
        <w:rPr>
          <w:rFonts w:ascii="Times New Roman" w:hAnsi="Times New Roman"/>
        </w:rPr>
        <w:t xml:space="preserve"> Street South</w:t>
      </w:r>
      <w:r w:rsidR="0043386A">
        <w:rPr>
          <w:rFonts w:ascii="Times New Roman" w:hAnsi="Times New Roman"/>
        </w:rPr>
        <w:tab/>
      </w:r>
      <w:r w:rsidR="00436682">
        <w:rPr>
          <w:rFonts w:ascii="Times New Roman" w:hAnsi="Times New Roman"/>
        </w:rPr>
        <w:tab/>
      </w:r>
      <w:r w:rsidR="00436682">
        <w:rPr>
          <w:rFonts w:ascii="Times New Roman" w:hAnsi="Times New Roman"/>
        </w:rPr>
        <w:tab/>
      </w:r>
      <w:r w:rsidR="00436682">
        <w:rPr>
          <w:rFonts w:ascii="Times New Roman" w:hAnsi="Times New Roman"/>
        </w:rPr>
        <w:tab/>
        <w:t>619 19</w:t>
      </w:r>
      <w:r w:rsidR="00436682" w:rsidRPr="00DC706D">
        <w:rPr>
          <w:rFonts w:ascii="Times New Roman" w:hAnsi="Times New Roman"/>
          <w:vertAlign w:val="superscript"/>
        </w:rPr>
        <w:t>th</w:t>
      </w:r>
      <w:r w:rsidR="00436682">
        <w:rPr>
          <w:rFonts w:ascii="Times New Roman" w:hAnsi="Times New Roman"/>
        </w:rPr>
        <w:t xml:space="preserve"> Street South (JT 460)</w:t>
      </w:r>
    </w:p>
    <w:p w:rsidR="0043386A" w:rsidRDefault="00F06380">
      <w:pPr>
        <w:tabs>
          <w:tab w:val="num" w:pos="0"/>
        </w:tabs>
        <w:jc w:val="both"/>
        <w:rPr>
          <w:rFonts w:ascii="Times New Roman" w:hAnsi="Times New Roman"/>
        </w:rPr>
      </w:pPr>
      <w:r>
        <w:rPr>
          <w:rFonts w:ascii="Times New Roman" w:hAnsi="Times New Roman"/>
        </w:rPr>
        <w:t xml:space="preserve">Bid# </w:t>
      </w:r>
      <w:r w:rsidR="00AF508C">
        <w:rPr>
          <w:rFonts w:ascii="Times New Roman" w:hAnsi="Times New Roman"/>
        </w:rPr>
        <w:t>H069-16</w:t>
      </w:r>
      <w:r w:rsidR="00436682">
        <w:rPr>
          <w:rFonts w:ascii="Times New Roman" w:hAnsi="Times New Roman"/>
        </w:rPr>
        <w:tab/>
      </w:r>
      <w:r w:rsidR="00436682">
        <w:rPr>
          <w:rFonts w:ascii="Times New Roman" w:hAnsi="Times New Roman"/>
        </w:rPr>
        <w:tab/>
      </w:r>
      <w:r w:rsidR="00436682">
        <w:rPr>
          <w:rFonts w:ascii="Times New Roman" w:hAnsi="Times New Roman"/>
        </w:rPr>
        <w:tab/>
      </w:r>
      <w:r w:rsidR="00436682">
        <w:rPr>
          <w:rFonts w:ascii="Times New Roman" w:hAnsi="Times New Roman"/>
        </w:rPr>
        <w:tab/>
      </w:r>
      <w:r w:rsidR="00F34434">
        <w:rPr>
          <w:rFonts w:ascii="Times New Roman" w:hAnsi="Times New Roman"/>
        </w:rPr>
        <w:tab/>
      </w:r>
      <w:r w:rsidR="00436682">
        <w:rPr>
          <w:rFonts w:ascii="Times New Roman" w:hAnsi="Times New Roman"/>
        </w:rPr>
        <w:t>Bid#</w:t>
      </w:r>
      <w:r w:rsidR="00436682">
        <w:rPr>
          <w:rFonts w:ascii="Times New Roman" w:hAnsi="Times New Roman"/>
        </w:rPr>
        <w:tab/>
      </w:r>
      <w:r w:rsidR="00AF508C">
        <w:rPr>
          <w:rFonts w:ascii="Times New Roman" w:hAnsi="Times New Roman"/>
        </w:rPr>
        <w:t>H069-16</w:t>
      </w:r>
      <w:r w:rsidR="00822943">
        <w:rPr>
          <w:rFonts w:ascii="Times New Roman" w:hAnsi="Times New Roman"/>
        </w:rPr>
        <w:tab/>
      </w:r>
      <w:r w:rsidR="00DC706D">
        <w:rPr>
          <w:rFonts w:ascii="Times New Roman" w:hAnsi="Times New Roman"/>
        </w:rPr>
        <w:tab/>
      </w:r>
    </w:p>
    <w:p w:rsidR="0043386A" w:rsidRDefault="00DC706D">
      <w:pPr>
        <w:tabs>
          <w:tab w:val="num" w:pos="0"/>
        </w:tabs>
        <w:jc w:val="both"/>
        <w:rPr>
          <w:rFonts w:ascii="Times New Roman" w:hAnsi="Times New Roman"/>
        </w:rPr>
      </w:pPr>
      <w:r>
        <w:rPr>
          <w:rFonts w:ascii="Times New Roman" w:hAnsi="Times New Roman"/>
        </w:rPr>
        <w:t>Birmingham, AL 35294</w:t>
      </w:r>
      <w:r w:rsidR="0043386A">
        <w:rPr>
          <w:rFonts w:ascii="Times New Roman" w:hAnsi="Times New Roman"/>
        </w:rPr>
        <w:tab/>
      </w:r>
      <w:r w:rsidR="0043386A">
        <w:rPr>
          <w:rFonts w:ascii="Times New Roman" w:hAnsi="Times New Roman"/>
        </w:rPr>
        <w:tab/>
      </w:r>
      <w:r w:rsidR="0043386A">
        <w:rPr>
          <w:rFonts w:ascii="Times New Roman" w:hAnsi="Times New Roman"/>
        </w:rPr>
        <w:tab/>
      </w:r>
      <w:r>
        <w:rPr>
          <w:rFonts w:ascii="Times New Roman" w:hAnsi="Times New Roman"/>
        </w:rPr>
        <w:t>Birmingham, AL  35294</w:t>
      </w:r>
    </w:p>
    <w:p w:rsidR="0043386A" w:rsidRPr="00822943" w:rsidRDefault="0043386A">
      <w:pPr>
        <w:jc w:val="both"/>
        <w:rPr>
          <w:rFonts w:ascii="Times New Roman" w:hAnsi="Times New Roman"/>
        </w:rPr>
      </w:pPr>
    </w:p>
    <w:p w:rsidR="00822943" w:rsidRPr="00822943" w:rsidRDefault="00822943">
      <w:pPr>
        <w:jc w:val="both"/>
        <w:rPr>
          <w:rFonts w:ascii="Times New Roman" w:hAnsi="Times New Roman"/>
        </w:rPr>
      </w:pPr>
      <w:r w:rsidRPr="00822943">
        <w:rPr>
          <w:rFonts w:ascii="Times New Roman" w:hAnsi="Times New Roman"/>
          <w:bCs/>
        </w:rPr>
        <w:t xml:space="preserve">It </w:t>
      </w:r>
      <w:r w:rsidRPr="00822943">
        <w:rPr>
          <w:rFonts w:ascii="Times New Roman" w:hAnsi="Times New Roman"/>
          <w:bCs/>
          <w:iCs/>
        </w:rPr>
        <w:t xml:space="preserve">is the responsibility of the vendor to ensure that their bid response is received in </w:t>
      </w:r>
      <w:r w:rsidR="007A4FC7">
        <w:rPr>
          <w:rFonts w:ascii="Times New Roman" w:hAnsi="Times New Roman"/>
        </w:rPr>
        <w:t>Hospital Purchasing Department</w:t>
      </w:r>
      <w:r w:rsidRPr="00822943">
        <w:rPr>
          <w:rFonts w:ascii="Times New Roman" w:hAnsi="Times New Roman"/>
          <w:bCs/>
          <w:iCs/>
        </w:rPr>
        <w:t xml:space="preserve"> by the opening date/time regardless of the mailing method</w:t>
      </w:r>
      <w:r w:rsidRPr="00822943">
        <w:rPr>
          <w:rFonts w:ascii="Times New Roman" w:hAnsi="Times New Roman"/>
          <w:bCs/>
        </w:rPr>
        <w:t>.</w:t>
      </w:r>
    </w:p>
    <w:p w:rsidR="00822943" w:rsidRDefault="00822943">
      <w:pPr>
        <w:jc w:val="both"/>
        <w:rPr>
          <w:rFonts w:ascii="Times New Roman" w:hAnsi="Times New Roman"/>
        </w:rPr>
      </w:pPr>
    </w:p>
    <w:p w:rsidR="0043386A" w:rsidRDefault="001C697E">
      <w:pPr>
        <w:pStyle w:val="Heading1"/>
        <w:jc w:val="left"/>
        <w:rPr>
          <w:rFonts w:ascii="Times New Roman" w:hAnsi="Times New Roman"/>
          <w:u w:val="single"/>
        </w:rPr>
      </w:pPr>
      <w:bookmarkStart w:id="27" w:name="_Toc37764411"/>
      <w:r>
        <w:rPr>
          <w:rFonts w:ascii="Times New Roman" w:hAnsi="Times New Roman"/>
          <w:u w:val="single"/>
        </w:rPr>
        <w:t>3.5</w:t>
      </w:r>
      <w:r w:rsidR="0043386A">
        <w:rPr>
          <w:rFonts w:ascii="Times New Roman" w:hAnsi="Times New Roman"/>
          <w:u w:val="single"/>
        </w:rPr>
        <w:tab/>
        <w:t>Opening of Proposals:</w:t>
      </w:r>
      <w:bookmarkEnd w:id="27"/>
    </w:p>
    <w:p w:rsidR="0043386A" w:rsidRDefault="0043386A">
      <w:pPr>
        <w:jc w:val="both"/>
        <w:rPr>
          <w:rFonts w:ascii="Times New Roman" w:hAnsi="Times New Roman"/>
          <w:bCs/>
          <w:u w:val="single"/>
        </w:rPr>
      </w:pPr>
    </w:p>
    <w:p w:rsidR="0043386A" w:rsidRDefault="0043386A">
      <w:pPr>
        <w:jc w:val="both"/>
        <w:rPr>
          <w:rFonts w:ascii="Times New Roman" w:hAnsi="Times New Roman"/>
        </w:rPr>
      </w:pPr>
      <w:r>
        <w:rPr>
          <w:rFonts w:ascii="Times New Roman" w:hAnsi="Times New Roman"/>
          <w:bCs/>
        </w:rPr>
        <w:t xml:space="preserve">The proposal opening will be held on </w:t>
      </w:r>
      <w:r w:rsidR="00DB47CC" w:rsidRPr="00DB47CC">
        <w:rPr>
          <w:rFonts w:ascii="Times New Roman" w:hAnsi="Times New Roman"/>
          <w:bCs/>
          <w:u w:val="single"/>
        </w:rPr>
        <w:t>September 16, 2016</w:t>
      </w:r>
      <w:r w:rsidR="00DB47CC">
        <w:rPr>
          <w:rFonts w:ascii="Times New Roman" w:hAnsi="Times New Roman"/>
          <w:bCs/>
        </w:rPr>
        <w:t xml:space="preserve"> </w:t>
      </w:r>
      <w:r w:rsidR="00DD76F8">
        <w:rPr>
          <w:rFonts w:ascii="Times New Roman" w:hAnsi="Times New Roman"/>
          <w:bCs/>
        </w:rPr>
        <w:t xml:space="preserve">at </w:t>
      </w:r>
      <w:r w:rsidR="00DB47CC" w:rsidRPr="00DB47CC">
        <w:rPr>
          <w:rFonts w:ascii="Times New Roman" w:hAnsi="Times New Roman"/>
          <w:bCs/>
          <w:u w:val="single"/>
        </w:rPr>
        <w:t>10:00 AM</w:t>
      </w:r>
      <w:r>
        <w:rPr>
          <w:rFonts w:ascii="Times New Roman" w:hAnsi="Times New Roman"/>
          <w:bCs/>
        </w:rPr>
        <w:t xml:space="preserve"> in </w:t>
      </w:r>
      <w:r w:rsidR="00DB47CC">
        <w:rPr>
          <w:rFonts w:ascii="Times New Roman" w:hAnsi="Times New Roman"/>
          <w:bCs/>
        </w:rPr>
        <w:t>Jefferson Towers (JT407</w:t>
      </w:r>
      <w:r w:rsidR="007A4FC7">
        <w:rPr>
          <w:rFonts w:ascii="Times New Roman" w:hAnsi="Times New Roman"/>
          <w:bCs/>
        </w:rPr>
        <w:t>)</w:t>
      </w:r>
      <w:r w:rsidR="00E0607B">
        <w:rPr>
          <w:rFonts w:ascii="Times New Roman" w:hAnsi="Times New Roman"/>
          <w:bCs/>
        </w:rPr>
        <w:t>, 625 19</w:t>
      </w:r>
      <w:r w:rsidR="00E0607B" w:rsidRPr="00E0607B">
        <w:rPr>
          <w:rFonts w:ascii="Times New Roman" w:hAnsi="Times New Roman"/>
          <w:bCs/>
          <w:vertAlign w:val="superscript"/>
        </w:rPr>
        <w:t>th</w:t>
      </w:r>
      <w:r w:rsidR="00E0607B">
        <w:rPr>
          <w:rFonts w:ascii="Times New Roman" w:hAnsi="Times New Roman"/>
          <w:bCs/>
        </w:rPr>
        <w:t xml:space="preserve"> Street</w:t>
      </w:r>
      <w:r>
        <w:rPr>
          <w:rFonts w:ascii="Times New Roman" w:hAnsi="Times New Roman"/>
          <w:bCs/>
        </w:rPr>
        <w:t xml:space="preserve"> South, Birmingham, AL.  </w:t>
      </w:r>
      <w:r>
        <w:rPr>
          <w:rFonts w:ascii="Times New Roman" w:hAnsi="Times New Roman"/>
        </w:rPr>
        <w:t xml:space="preserve">Vendors may attend the opening of proposals, but no information or opinions concerning the ultimate contract award will be given at the opening or during the evaluation process.  After the public opening of the proposals, the results will not be available to vendors until after an award is made.  Proposal results and tabulations </w:t>
      </w:r>
      <w:r>
        <w:rPr>
          <w:rFonts w:ascii="Times New Roman" w:hAnsi="Times New Roman"/>
        </w:rPr>
        <w:lastRenderedPageBreak/>
        <w:t xml:space="preserve">will not be made available by telephone or mail.  </w:t>
      </w:r>
      <w:r w:rsidR="000F3C0D">
        <w:rPr>
          <w:rFonts w:ascii="Times New Roman" w:hAnsi="Times New Roman"/>
        </w:rPr>
        <w:t xml:space="preserve">Award information may be reviewed in the </w:t>
      </w:r>
      <w:r w:rsidR="00E0607B">
        <w:rPr>
          <w:rFonts w:ascii="Times New Roman" w:hAnsi="Times New Roman"/>
        </w:rPr>
        <w:t xml:space="preserve">Hospital Purchasing Department </w:t>
      </w:r>
      <w:r w:rsidR="000F3C0D">
        <w:rPr>
          <w:rFonts w:ascii="Times New Roman" w:hAnsi="Times New Roman"/>
        </w:rPr>
        <w:t>by appointment during normal working hours.</w:t>
      </w:r>
    </w:p>
    <w:p w:rsidR="0043386A" w:rsidRDefault="0043386A">
      <w:pPr>
        <w:jc w:val="both"/>
        <w:rPr>
          <w:rFonts w:ascii="Times New Roman" w:hAnsi="Times New Roman"/>
        </w:rPr>
      </w:pPr>
    </w:p>
    <w:p w:rsidR="0043386A" w:rsidRDefault="0043386A">
      <w:pPr>
        <w:widowControl w:val="0"/>
        <w:jc w:val="both"/>
        <w:rPr>
          <w:rFonts w:ascii="Times New Roman" w:hAnsi="Times New Roman"/>
          <w:szCs w:val="20"/>
        </w:rPr>
      </w:pPr>
      <w:r>
        <w:rPr>
          <w:rFonts w:ascii="Times New Roman" w:hAnsi="Times New Roman"/>
          <w:szCs w:val="20"/>
        </w:rPr>
        <w:t>Vendor must submit one (1) origina</w:t>
      </w:r>
      <w:r w:rsidR="00AF508C">
        <w:rPr>
          <w:rFonts w:ascii="Times New Roman" w:hAnsi="Times New Roman"/>
          <w:szCs w:val="20"/>
        </w:rPr>
        <w:t>l copy</w:t>
      </w:r>
      <w:r w:rsidR="00436682">
        <w:rPr>
          <w:rFonts w:ascii="Times New Roman" w:hAnsi="Times New Roman"/>
          <w:szCs w:val="20"/>
        </w:rPr>
        <w:t xml:space="preserve"> </w:t>
      </w:r>
      <w:r>
        <w:rPr>
          <w:rFonts w:ascii="Times New Roman" w:hAnsi="Times New Roman"/>
          <w:szCs w:val="20"/>
        </w:rPr>
        <w:t xml:space="preserve">and </w:t>
      </w:r>
      <w:r w:rsidR="009248B7">
        <w:rPr>
          <w:rFonts w:ascii="Times New Roman" w:hAnsi="Times New Roman"/>
          <w:szCs w:val="20"/>
        </w:rPr>
        <w:t>one (1</w:t>
      </w:r>
      <w:r w:rsidR="00DD76F8">
        <w:rPr>
          <w:rFonts w:ascii="Times New Roman" w:hAnsi="Times New Roman"/>
          <w:szCs w:val="20"/>
        </w:rPr>
        <w:t>) complete</w:t>
      </w:r>
      <w:r>
        <w:rPr>
          <w:rFonts w:ascii="Times New Roman" w:hAnsi="Times New Roman"/>
          <w:szCs w:val="20"/>
        </w:rPr>
        <w:t xml:space="preserve"> </w:t>
      </w:r>
      <w:r w:rsidR="00436682">
        <w:rPr>
          <w:rFonts w:ascii="Times New Roman" w:hAnsi="Times New Roman"/>
          <w:szCs w:val="20"/>
        </w:rPr>
        <w:t xml:space="preserve">electronic </w:t>
      </w:r>
      <w:r w:rsidR="00AF508C">
        <w:rPr>
          <w:rFonts w:ascii="Times New Roman" w:hAnsi="Times New Roman"/>
          <w:szCs w:val="20"/>
        </w:rPr>
        <w:t>copy</w:t>
      </w:r>
      <w:r w:rsidR="00436682">
        <w:rPr>
          <w:rFonts w:ascii="Times New Roman" w:hAnsi="Times New Roman"/>
          <w:szCs w:val="20"/>
        </w:rPr>
        <w:t xml:space="preserve"> (CD-ROM or Thumb drives)</w:t>
      </w:r>
      <w:r>
        <w:rPr>
          <w:rFonts w:ascii="Times New Roman" w:hAnsi="Times New Roman"/>
          <w:szCs w:val="20"/>
        </w:rPr>
        <w:t xml:space="preserve"> of its proposal.  </w:t>
      </w:r>
    </w:p>
    <w:p w:rsidR="0043386A" w:rsidRDefault="0043386A">
      <w:pPr>
        <w:widowControl w:val="0"/>
        <w:jc w:val="both"/>
        <w:rPr>
          <w:rFonts w:ascii="Times New Roman" w:hAnsi="Times New Roman"/>
          <w:szCs w:val="20"/>
        </w:rPr>
      </w:pPr>
    </w:p>
    <w:p w:rsidR="0043386A" w:rsidRDefault="0043386A">
      <w:pPr>
        <w:widowControl w:val="0"/>
        <w:jc w:val="both"/>
        <w:rPr>
          <w:rFonts w:ascii="Times New Roman" w:hAnsi="Times New Roman"/>
          <w:szCs w:val="20"/>
        </w:rPr>
      </w:pPr>
      <w:r>
        <w:rPr>
          <w:rFonts w:ascii="Times New Roman" w:hAnsi="Times New Roman"/>
          <w:szCs w:val="20"/>
        </w:rPr>
        <w:t xml:space="preserve">Each copy of the response should be placed in a single volume where practical.  All documents submitted with the response should be in that single volume.  One copy must be marked as </w:t>
      </w:r>
      <w:r w:rsidRPr="00A76D29">
        <w:rPr>
          <w:rFonts w:ascii="Times New Roman" w:hAnsi="Times New Roman"/>
          <w:b/>
          <w:szCs w:val="20"/>
        </w:rPr>
        <w:t>“original”</w:t>
      </w:r>
      <w:r>
        <w:rPr>
          <w:rFonts w:ascii="Times New Roman" w:hAnsi="Times New Roman"/>
          <w:szCs w:val="20"/>
        </w:rPr>
        <w:t xml:space="preserve"> with the company authorized signature.</w:t>
      </w:r>
    </w:p>
    <w:p w:rsidR="0043386A" w:rsidRDefault="0043386A"/>
    <w:p w:rsidR="0043386A" w:rsidRDefault="0043386A">
      <w:pPr>
        <w:jc w:val="both"/>
        <w:rPr>
          <w:rFonts w:ascii="Times New Roman" w:hAnsi="Times New Roman"/>
        </w:rPr>
      </w:pPr>
    </w:p>
    <w:p w:rsidR="0043386A" w:rsidRDefault="001C697E">
      <w:pPr>
        <w:pStyle w:val="Heading1"/>
        <w:jc w:val="left"/>
        <w:rPr>
          <w:rFonts w:ascii="Times New Roman" w:hAnsi="Times New Roman"/>
          <w:u w:val="single"/>
        </w:rPr>
      </w:pPr>
      <w:bookmarkStart w:id="28" w:name="_Toc37764412"/>
      <w:r>
        <w:rPr>
          <w:rFonts w:ascii="Times New Roman" w:hAnsi="Times New Roman"/>
          <w:u w:val="single"/>
        </w:rPr>
        <w:t>3.6</w:t>
      </w:r>
      <w:r w:rsidR="0043386A">
        <w:rPr>
          <w:rFonts w:ascii="Times New Roman" w:hAnsi="Times New Roman"/>
          <w:u w:val="single"/>
        </w:rPr>
        <w:tab/>
        <w:t>Drug-free Compliance:</w:t>
      </w:r>
      <w:bookmarkEnd w:id="28"/>
    </w:p>
    <w:p w:rsidR="0043386A" w:rsidRDefault="0043386A">
      <w:pPr>
        <w:tabs>
          <w:tab w:val="num" w:pos="0"/>
        </w:tabs>
        <w:jc w:val="both"/>
        <w:rPr>
          <w:rFonts w:ascii="Times New Roman" w:hAnsi="Times New Roman"/>
        </w:rPr>
      </w:pPr>
    </w:p>
    <w:p w:rsidR="0043386A" w:rsidRDefault="0043386A">
      <w:pPr>
        <w:tabs>
          <w:tab w:val="num" w:pos="0"/>
        </w:tabs>
        <w:jc w:val="both"/>
        <w:rPr>
          <w:rFonts w:ascii="Times New Roman" w:hAnsi="Times New Roman"/>
        </w:rPr>
      </w:pPr>
      <w:r>
        <w:rPr>
          <w:rFonts w:ascii="Times New Roman" w:hAnsi="Times New Roman"/>
        </w:rPr>
        <w:t>By virtue of the signature on the response to this RFP, the company certifies that all its employees while working on System properties will not purchase, transport, use or possess illegal drugs or alcohol, or abuse prescription drugs in any way.</w:t>
      </w:r>
    </w:p>
    <w:p w:rsidR="0043386A" w:rsidRDefault="0043386A">
      <w:pPr>
        <w:tabs>
          <w:tab w:val="num" w:pos="0"/>
        </w:tabs>
        <w:jc w:val="both"/>
        <w:rPr>
          <w:rFonts w:ascii="Times New Roman" w:hAnsi="Times New Roman"/>
        </w:rPr>
      </w:pPr>
    </w:p>
    <w:p w:rsidR="0043386A" w:rsidRDefault="0043386A">
      <w:pPr>
        <w:tabs>
          <w:tab w:val="num" w:pos="0"/>
        </w:tabs>
        <w:jc w:val="both"/>
        <w:rPr>
          <w:rFonts w:ascii="Times New Roman" w:hAnsi="Times New Roman"/>
        </w:rPr>
      </w:pPr>
    </w:p>
    <w:p w:rsidR="0043386A" w:rsidRDefault="0043386A">
      <w:pPr>
        <w:pStyle w:val="Heading1"/>
        <w:jc w:val="left"/>
        <w:rPr>
          <w:rFonts w:ascii="Times New Roman" w:hAnsi="Times New Roman"/>
          <w:sz w:val="28"/>
          <w:u w:val="single"/>
        </w:rPr>
      </w:pPr>
      <w:bookmarkStart w:id="29" w:name="_Toc37764413"/>
      <w:r>
        <w:rPr>
          <w:rFonts w:ascii="Times New Roman" w:hAnsi="Times New Roman"/>
          <w:sz w:val="28"/>
          <w:u w:val="single"/>
        </w:rPr>
        <w:t>SECTION IV</w:t>
      </w:r>
      <w:bookmarkEnd w:id="29"/>
      <w:r>
        <w:rPr>
          <w:rFonts w:ascii="Times New Roman" w:hAnsi="Times New Roman"/>
          <w:sz w:val="28"/>
          <w:u w:val="single"/>
        </w:rPr>
        <w:t xml:space="preserve"> </w:t>
      </w:r>
    </w:p>
    <w:p w:rsidR="0043386A" w:rsidRDefault="0043386A">
      <w:pPr>
        <w:pStyle w:val="Heading1"/>
        <w:jc w:val="left"/>
        <w:rPr>
          <w:rFonts w:ascii="Times New Roman" w:hAnsi="Times New Roman"/>
          <w:sz w:val="28"/>
          <w:u w:val="single"/>
        </w:rPr>
      </w:pPr>
    </w:p>
    <w:p w:rsidR="0043386A" w:rsidRDefault="0043386A">
      <w:pPr>
        <w:pStyle w:val="Heading1"/>
        <w:jc w:val="left"/>
        <w:rPr>
          <w:rFonts w:ascii="Times New Roman" w:hAnsi="Times New Roman"/>
          <w:sz w:val="28"/>
        </w:rPr>
      </w:pPr>
      <w:bookmarkStart w:id="30" w:name="_Toc37764414"/>
      <w:r>
        <w:rPr>
          <w:rFonts w:ascii="Times New Roman" w:hAnsi="Times New Roman"/>
          <w:sz w:val="28"/>
        </w:rPr>
        <w:t>Specific Requirements:</w:t>
      </w:r>
      <w:bookmarkEnd w:id="30"/>
      <w:r w:rsidR="007F7708">
        <w:rPr>
          <w:rFonts w:ascii="Times New Roman" w:hAnsi="Times New Roman"/>
          <w:sz w:val="28"/>
        </w:rPr>
        <w:t xml:space="preserve">  </w:t>
      </w:r>
    </w:p>
    <w:p w:rsidR="00F34434" w:rsidRDefault="00F34434" w:rsidP="00F34434"/>
    <w:p w:rsidR="00F34434" w:rsidRDefault="00F34434" w:rsidP="00F34434">
      <w:pPr>
        <w:rPr>
          <w:rFonts w:ascii="Times New Roman" w:hAnsi="Times New Roman"/>
        </w:rPr>
      </w:pPr>
      <w:r>
        <w:rPr>
          <w:rFonts w:ascii="Times New Roman" w:hAnsi="Times New Roman"/>
        </w:rPr>
        <w:t>UAB Hospital is soliciting bid responses for Fifteen (</w:t>
      </w:r>
      <w:r w:rsidRPr="00E9406F">
        <w:rPr>
          <w:rFonts w:ascii="Times New Roman" w:hAnsi="Times New Roman"/>
        </w:rPr>
        <w:t>15</w:t>
      </w:r>
      <w:r>
        <w:rPr>
          <w:rFonts w:ascii="Times New Roman" w:hAnsi="Times New Roman"/>
        </w:rPr>
        <w:t>)</w:t>
      </w:r>
      <w:r w:rsidRPr="00E9406F">
        <w:rPr>
          <w:rFonts w:ascii="Times New Roman" w:hAnsi="Times New Roman"/>
        </w:rPr>
        <w:t xml:space="preserve"> used/refurbished GE Dash 3000</w:t>
      </w:r>
      <w:r>
        <w:rPr>
          <w:rFonts w:ascii="Times New Roman" w:hAnsi="Times New Roman"/>
        </w:rPr>
        <w:t xml:space="preserve"> Monitors to expand an </w:t>
      </w:r>
      <w:r w:rsidRPr="00E9406F">
        <w:rPr>
          <w:rFonts w:ascii="Times New Roman" w:hAnsi="Times New Roman"/>
        </w:rPr>
        <w:t xml:space="preserve">existing </w:t>
      </w:r>
      <w:r>
        <w:rPr>
          <w:rFonts w:ascii="Times New Roman" w:hAnsi="Times New Roman"/>
        </w:rPr>
        <w:t>monitoring system per specifications below</w:t>
      </w:r>
      <w:r w:rsidRPr="00E9406F">
        <w:rPr>
          <w:rFonts w:ascii="Times New Roman" w:hAnsi="Times New Roman"/>
        </w:rPr>
        <w:t>.</w:t>
      </w:r>
    </w:p>
    <w:p w:rsidR="00F34434" w:rsidRPr="00E9406F" w:rsidRDefault="00F34434" w:rsidP="00F34434">
      <w:pPr>
        <w:rPr>
          <w:rFonts w:ascii="Times New Roman" w:hAnsi="Times New Roman"/>
        </w:rPr>
      </w:pPr>
    </w:p>
    <w:p w:rsidR="00F34434" w:rsidRPr="00E9406F" w:rsidRDefault="00F34434" w:rsidP="00F34434">
      <w:pPr>
        <w:pStyle w:val="ListParagraph"/>
        <w:numPr>
          <w:ilvl w:val="0"/>
          <w:numId w:val="1"/>
        </w:numPr>
        <w:rPr>
          <w:rFonts w:ascii="Times New Roman" w:hAnsi="Times New Roman" w:cs="Times New Roman"/>
          <w:sz w:val="24"/>
          <w:szCs w:val="24"/>
        </w:rPr>
      </w:pPr>
      <w:r w:rsidRPr="00E9406F">
        <w:rPr>
          <w:rFonts w:ascii="Times New Roman" w:hAnsi="Times New Roman" w:cs="Times New Roman"/>
          <w:sz w:val="24"/>
          <w:szCs w:val="24"/>
        </w:rPr>
        <w:t xml:space="preserve">All monitors must come with </w:t>
      </w:r>
      <w:proofErr w:type="spellStart"/>
      <w:r w:rsidRPr="00E9406F">
        <w:rPr>
          <w:rFonts w:ascii="Times New Roman" w:hAnsi="Times New Roman" w:cs="Times New Roman"/>
          <w:sz w:val="24"/>
          <w:szCs w:val="24"/>
        </w:rPr>
        <w:t>Nellcor</w:t>
      </w:r>
      <w:proofErr w:type="spellEnd"/>
      <w:r w:rsidRPr="00E9406F">
        <w:rPr>
          <w:rFonts w:ascii="Times New Roman" w:hAnsi="Times New Roman" w:cs="Times New Roman"/>
          <w:sz w:val="24"/>
          <w:szCs w:val="24"/>
        </w:rPr>
        <w:t xml:space="preserve"> SpO2, 5-lead ECG, NIBP, Temp and Recorder</w:t>
      </w:r>
    </w:p>
    <w:p w:rsidR="00F34434" w:rsidRPr="00E9406F" w:rsidRDefault="00F34434" w:rsidP="00F34434">
      <w:pPr>
        <w:pStyle w:val="ListParagraph"/>
        <w:numPr>
          <w:ilvl w:val="0"/>
          <w:numId w:val="1"/>
        </w:numPr>
        <w:rPr>
          <w:rFonts w:ascii="Times New Roman" w:hAnsi="Times New Roman" w:cs="Times New Roman"/>
          <w:sz w:val="24"/>
          <w:szCs w:val="24"/>
        </w:rPr>
      </w:pPr>
      <w:r w:rsidRPr="00E9406F">
        <w:rPr>
          <w:rFonts w:ascii="Times New Roman" w:hAnsi="Times New Roman" w:cs="Times New Roman"/>
          <w:sz w:val="24"/>
          <w:szCs w:val="24"/>
        </w:rPr>
        <w:t>All monitors must come with one battery</w:t>
      </w:r>
    </w:p>
    <w:p w:rsidR="00F34434" w:rsidRPr="00E9406F" w:rsidRDefault="00F34434" w:rsidP="00F34434">
      <w:pPr>
        <w:pStyle w:val="ListParagraph"/>
        <w:numPr>
          <w:ilvl w:val="0"/>
          <w:numId w:val="1"/>
        </w:numPr>
        <w:rPr>
          <w:rFonts w:ascii="Times New Roman" w:hAnsi="Times New Roman" w:cs="Times New Roman"/>
          <w:sz w:val="24"/>
          <w:szCs w:val="24"/>
        </w:rPr>
      </w:pPr>
      <w:r w:rsidRPr="00E9406F">
        <w:rPr>
          <w:rFonts w:ascii="Times New Roman" w:hAnsi="Times New Roman" w:cs="Times New Roman"/>
          <w:sz w:val="24"/>
          <w:szCs w:val="24"/>
        </w:rPr>
        <w:t>All monitors should have software revision 7.3</w:t>
      </w:r>
    </w:p>
    <w:p w:rsidR="00F34434" w:rsidRDefault="00F34434" w:rsidP="00F34434">
      <w:pPr>
        <w:pStyle w:val="ListParagraph"/>
        <w:numPr>
          <w:ilvl w:val="0"/>
          <w:numId w:val="1"/>
        </w:numPr>
        <w:rPr>
          <w:rFonts w:ascii="Times New Roman" w:hAnsi="Times New Roman" w:cs="Times New Roman"/>
          <w:sz w:val="24"/>
          <w:szCs w:val="24"/>
        </w:rPr>
      </w:pPr>
      <w:r w:rsidRPr="00E9406F">
        <w:rPr>
          <w:rFonts w:ascii="Times New Roman" w:hAnsi="Times New Roman" w:cs="Times New Roman"/>
          <w:sz w:val="24"/>
          <w:szCs w:val="24"/>
        </w:rPr>
        <w:t xml:space="preserve">All monitors should include all necessary cables and hoses. </w:t>
      </w:r>
    </w:p>
    <w:p w:rsidR="00F34434" w:rsidRDefault="00F34434" w:rsidP="00F34434">
      <w:pPr>
        <w:pStyle w:val="ListParagraph"/>
        <w:numPr>
          <w:ilvl w:val="0"/>
          <w:numId w:val="1"/>
        </w:numPr>
        <w:rPr>
          <w:rFonts w:ascii="Times New Roman" w:hAnsi="Times New Roman" w:cs="Times New Roman"/>
          <w:sz w:val="24"/>
          <w:szCs w:val="24"/>
        </w:rPr>
      </w:pPr>
      <w:r w:rsidRPr="001B273D">
        <w:rPr>
          <w:rFonts w:ascii="Times New Roman" w:hAnsi="Times New Roman" w:cs="Times New Roman"/>
          <w:sz w:val="24"/>
          <w:szCs w:val="24"/>
        </w:rPr>
        <w:t>All monitors should be refurbished and shipped to UAB patient-ready</w:t>
      </w:r>
    </w:p>
    <w:p w:rsidR="00F34434" w:rsidRDefault="00F34434" w:rsidP="00F34434">
      <w:pPr>
        <w:pStyle w:val="ListParagraph"/>
        <w:numPr>
          <w:ilvl w:val="0"/>
          <w:numId w:val="1"/>
        </w:numPr>
        <w:rPr>
          <w:rFonts w:ascii="Times New Roman" w:hAnsi="Times New Roman" w:cs="Times New Roman"/>
          <w:sz w:val="24"/>
          <w:szCs w:val="24"/>
        </w:rPr>
      </w:pPr>
      <w:r w:rsidRPr="001B273D">
        <w:rPr>
          <w:rFonts w:ascii="Times New Roman" w:hAnsi="Times New Roman" w:cs="Times New Roman"/>
          <w:sz w:val="24"/>
          <w:szCs w:val="24"/>
        </w:rPr>
        <w:t xml:space="preserve">All monitors should be delivered to UAB within </w:t>
      </w:r>
      <w:r>
        <w:rPr>
          <w:rFonts w:ascii="Times New Roman" w:hAnsi="Times New Roman" w:cs="Times New Roman"/>
          <w:sz w:val="24"/>
          <w:szCs w:val="24"/>
        </w:rPr>
        <w:t>fourteen (</w:t>
      </w:r>
      <w:r w:rsidRPr="001B273D">
        <w:rPr>
          <w:rFonts w:ascii="Times New Roman" w:hAnsi="Times New Roman" w:cs="Times New Roman"/>
          <w:sz w:val="24"/>
          <w:szCs w:val="24"/>
        </w:rPr>
        <w:t>14</w:t>
      </w:r>
      <w:r>
        <w:rPr>
          <w:rFonts w:ascii="Times New Roman" w:hAnsi="Times New Roman" w:cs="Times New Roman"/>
          <w:sz w:val="24"/>
          <w:szCs w:val="24"/>
        </w:rPr>
        <w:t>)</w:t>
      </w:r>
      <w:r w:rsidRPr="001B273D">
        <w:rPr>
          <w:rFonts w:ascii="Times New Roman" w:hAnsi="Times New Roman" w:cs="Times New Roman"/>
          <w:sz w:val="24"/>
          <w:szCs w:val="24"/>
        </w:rPr>
        <w:t xml:space="preserve"> days of UAB PO being received by vendor.</w:t>
      </w:r>
    </w:p>
    <w:p w:rsidR="00F34434" w:rsidRDefault="00F34434" w:rsidP="00F34434">
      <w:pPr>
        <w:rPr>
          <w:rFonts w:ascii="Times New Roman" w:hAnsi="Times New Roman"/>
        </w:rPr>
      </w:pPr>
      <w:r w:rsidRPr="001B273D">
        <w:rPr>
          <w:rFonts w:ascii="Times New Roman" w:hAnsi="Times New Roman"/>
        </w:rPr>
        <w:t>Vendor should quote an optional line item for overnight shipping if monitoring could be delivered to UAB within</w:t>
      </w:r>
      <w:r>
        <w:rPr>
          <w:rFonts w:ascii="Times New Roman" w:hAnsi="Times New Roman"/>
        </w:rPr>
        <w:t xml:space="preserve"> seven</w:t>
      </w:r>
      <w:r w:rsidRPr="001B273D">
        <w:rPr>
          <w:rFonts w:ascii="Times New Roman" w:hAnsi="Times New Roman"/>
        </w:rPr>
        <w:t xml:space="preserve"> </w:t>
      </w:r>
      <w:r>
        <w:rPr>
          <w:rFonts w:ascii="Times New Roman" w:hAnsi="Times New Roman"/>
        </w:rPr>
        <w:t>(</w:t>
      </w:r>
      <w:r w:rsidRPr="001B273D">
        <w:rPr>
          <w:rFonts w:ascii="Times New Roman" w:hAnsi="Times New Roman"/>
        </w:rPr>
        <w:t>7</w:t>
      </w:r>
      <w:r>
        <w:rPr>
          <w:rFonts w:ascii="Times New Roman" w:hAnsi="Times New Roman"/>
        </w:rPr>
        <w:t>)</w:t>
      </w:r>
      <w:r w:rsidRPr="001B273D">
        <w:rPr>
          <w:rFonts w:ascii="Times New Roman" w:hAnsi="Times New Roman"/>
        </w:rPr>
        <w:t xml:space="preserve"> days of UAB PO being </w:t>
      </w:r>
      <w:r>
        <w:rPr>
          <w:rFonts w:ascii="Times New Roman" w:hAnsi="Times New Roman"/>
        </w:rPr>
        <w:t>issued.</w:t>
      </w:r>
      <w:r>
        <w:rPr>
          <w:rFonts w:ascii="Times New Roman" w:hAnsi="Times New Roman"/>
        </w:rPr>
        <w:tab/>
      </w:r>
    </w:p>
    <w:p w:rsidR="00F34434" w:rsidRDefault="00F34434" w:rsidP="00F34434">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F34434" w:rsidRDefault="00F34434" w:rsidP="00F34434">
      <w:pPr>
        <w:ind w:left="5760" w:firstLine="720"/>
        <w:rPr>
          <w:rFonts w:ascii="Times New Roman" w:hAnsi="Times New Roman"/>
        </w:rPr>
      </w:pPr>
      <w:r>
        <w:rPr>
          <w:rFonts w:ascii="Times New Roman" w:hAnsi="Times New Roman"/>
        </w:rPr>
        <w:t>$_____________</w:t>
      </w:r>
    </w:p>
    <w:p w:rsidR="00F34434" w:rsidRPr="001B273D" w:rsidRDefault="00F34434" w:rsidP="00F34434">
      <w:pPr>
        <w:rPr>
          <w:rFonts w:ascii="Times New Roman" w:hAnsi="Times New Roman"/>
        </w:rPr>
      </w:pPr>
    </w:p>
    <w:p w:rsidR="00F34434" w:rsidRDefault="00F34434" w:rsidP="00F34434">
      <w:pPr>
        <w:rPr>
          <w:rFonts w:ascii="Times New Roman" w:hAnsi="Times New Roman"/>
        </w:rPr>
      </w:pPr>
    </w:p>
    <w:p w:rsidR="00F34434" w:rsidRDefault="00F34434" w:rsidP="00F34434">
      <w:pPr>
        <w:rPr>
          <w:rFonts w:ascii="Times New Roman" w:hAnsi="Times New Roman"/>
        </w:rPr>
      </w:pPr>
      <w:r>
        <w:rPr>
          <w:rFonts w:ascii="Times New Roman" w:hAnsi="Times New Roman"/>
        </w:rPr>
        <w:t>All monitors should have a twelve (</w:t>
      </w:r>
      <w:r w:rsidRPr="00E9406F">
        <w:rPr>
          <w:rFonts w:ascii="Times New Roman" w:hAnsi="Times New Roman"/>
        </w:rPr>
        <w:t>12</w:t>
      </w:r>
      <w:r>
        <w:rPr>
          <w:rFonts w:ascii="Times New Roman" w:hAnsi="Times New Roman"/>
        </w:rPr>
        <w:t>)</w:t>
      </w:r>
      <w:r w:rsidRPr="00E9406F">
        <w:rPr>
          <w:rFonts w:ascii="Times New Roman" w:hAnsi="Times New Roman"/>
        </w:rPr>
        <w:t xml:space="preserve"> Month Parts and Labor Warranty which covers defects </w:t>
      </w:r>
      <w:r>
        <w:rPr>
          <w:rFonts w:ascii="Times New Roman" w:hAnsi="Times New Roman"/>
        </w:rPr>
        <w:t xml:space="preserve">in materials and workmanship.  </w:t>
      </w:r>
      <w:r w:rsidRPr="00E9406F">
        <w:rPr>
          <w:rFonts w:ascii="Times New Roman" w:hAnsi="Times New Roman"/>
        </w:rPr>
        <w:t xml:space="preserve">Vendor </w:t>
      </w:r>
      <w:r>
        <w:rPr>
          <w:rFonts w:ascii="Times New Roman" w:hAnsi="Times New Roman"/>
        </w:rPr>
        <w:t>is required to</w:t>
      </w:r>
      <w:r w:rsidRPr="00E9406F">
        <w:rPr>
          <w:rFonts w:ascii="Times New Roman" w:hAnsi="Times New Roman"/>
        </w:rPr>
        <w:t xml:space="preserve"> include warranty terms with th</w:t>
      </w:r>
      <w:r>
        <w:rPr>
          <w:rFonts w:ascii="Times New Roman" w:hAnsi="Times New Roman"/>
        </w:rPr>
        <w:t xml:space="preserve">is </w:t>
      </w:r>
      <w:r w:rsidRPr="00E9406F">
        <w:rPr>
          <w:rFonts w:ascii="Times New Roman" w:hAnsi="Times New Roman"/>
        </w:rPr>
        <w:t>r</w:t>
      </w:r>
      <w:r>
        <w:rPr>
          <w:rFonts w:ascii="Times New Roman" w:hAnsi="Times New Roman"/>
        </w:rPr>
        <w:t xml:space="preserve">esponse. </w:t>
      </w:r>
    </w:p>
    <w:p w:rsidR="00F34434" w:rsidRDefault="00F34434" w:rsidP="00F34434">
      <w:pPr>
        <w:rPr>
          <w:rFonts w:ascii="Times New Roman" w:hAnsi="Times New Roman"/>
        </w:rPr>
      </w:pPr>
    </w:p>
    <w:p w:rsidR="00F34434" w:rsidRPr="00E9406F" w:rsidRDefault="00F34434" w:rsidP="00F34434">
      <w:pPr>
        <w:rPr>
          <w:rFonts w:ascii="Times New Roman" w:hAnsi="Times New Roman"/>
        </w:rPr>
      </w:pPr>
    </w:p>
    <w:p w:rsidR="00F34434" w:rsidRDefault="00F34434" w:rsidP="00F34434">
      <w:pPr>
        <w:ind w:left="3240" w:firstLine="360"/>
        <w:rPr>
          <w:rFonts w:ascii="Times New Roman" w:hAnsi="Times New Roman"/>
        </w:rPr>
      </w:pPr>
      <w:r>
        <w:rPr>
          <w:rFonts w:ascii="Times New Roman" w:hAnsi="Times New Roman"/>
        </w:rPr>
        <w:t>$___________EA</w:t>
      </w:r>
      <w:r>
        <w:rPr>
          <w:rFonts w:ascii="Times New Roman" w:hAnsi="Times New Roman"/>
        </w:rPr>
        <w:tab/>
      </w:r>
      <w:r>
        <w:rPr>
          <w:rFonts w:ascii="Times New Roman" w:hAnsi="Times New Roman"/>
        </w:rPr>
        <w:tab/>
        <w:t>$_____________TOTAL</w:t>
      </w:r>
    </w:p>
    <w:p w:rsidR="00F34434" w:rsidRDefault="00F34434" w:rsidP="00F34434">
      <w:pPr>
        <w:ind w:left="3240" w:firstLine="360"/>
        <w:rPr>
          <w:rFonts w:ascii="Times New Roman" w:hAnsi="Times New Roman"/>
        </w:rPr>
      </w:pPr>
    </w:p>
    <w:p w:rsidR="00F34434" w:rsidRDefault="00F34434" w:rsidP="00F34434">
      <w:pPr>
        <w:ind w:left="3240" w:firstLine="360"/>
        <w:rPr>
          <w:rFonts w:ascii="Times New Roman" w:hAnsi="Times New Roman"/>
        </w:rPr>
      </w:pPr>
    </w:p>
    <w:p w:rsidR="00F34434" w:rsidRDefault="00F34434" w:rsidP="00F34434">
      <w:pPr>
        <w:rPr>
          <w:rFonts w:ascii="Times New Roman" w:hAnsi="Times New Roman"/>
        </w:rPr>
      </w:pPr>
      <w:r>
        <w:rPr>
          <w:rFonts w:ascii="Times New Roman" w:hAnsi="Times New Roman"/>
        </w:rPr>
        <w:t>Thirteen (13)</w:t>
      </w:r>
      <w:r w:rsidRPr="00E9406F">
        <w:rPr>
          <w:rFonts w:ascii="Times New Roman" w:hAnsi="Times New Roman"/>
        </w:rPr>
        <w:t xml:space="preserve"> Wall mounts are needed for these monitors.</w:t>
      </w:r>
    </w:p>
    <w:p w:rsidR="00F34434" w:rsidRPr="00E9406F" w:rsidRDefault="00F34434" w:rsidP="00F34434">
      <w:pPr>
        <w:rPr>
          <w:rFonts w:ascii="Times New Roman" w:hAnsi="Times New Roman"/>
        </w:rPr>
      </w:pPr>
      <w:r>
        <w:rPr>
          <w:rFonts w:ascii="Times New Roman" w:hAnsi="Times New Roman"/>
        </w:rPr>
        <w:tab/>
      </w:r>
    </w:p>
    <w:p w:rsidR="00F34434" w:rsidRPr="00E9406F" w:rsidRDefault="00F34434" w:rsidP="00F34434">
      <w:pPr>
        <w:pStyle w:val="ListParagraph"/>
        <w:numPr>
          <w:ilvl w:val="0"/>
          <w:numId w:val="2"/>
        </w:numPr>
        <w:rPr>
          <w:rFonts w:ascii="Times New Roman" w:hAnsi="Times New Roman" w:cs="Times New Roman"/>
          <w:sz w:val="24"/>
          <w:szCs w:val="24"/>
        </w:rPr>
      </w:pPr>
      <w:r w:rsidRPr="00E9406F">
        <w:rPr>
          <w:rFonts w:ascii="Times New Roman" w:hAnsi="Times New Roman" w:cs="Times New Roman"/>
          <w:sz w:val="24"/>
          <w:szCs w:val="24"/>
        </w:rPr>
        <w:t>Mounts should be similar to GCX DASH M-Series Pivot Arms</w:t>
      </w:r>
    </w:p>
    <w:p w:rsidR="00F34434" w:rsidRDefault="00F34434" w:rsidP="00F34434">
      <w:pPr>
        <w:pStyle w:val="ListParagraph"/>
        <w:numPr>
          <w:ilvl w:val="0"/>
          <w:numId w:val="2"/>
        </w:numPr>
        <w:rPr>
          <w:rFonts w:ascii="Times New Roman" w:hAnsi="Times New Roman" w:cs="Times New Roman"/>
          <w:sz w:val="24"/>
          <w:szCs w:val="24"/>
        </w:rPr>
      </w:pPr>
      <w:r w:rsidRPr="00E9406F">
        <w:rPr>
          <w:rFonts w:ascii="Times New Roman" w:hAnsi="Times New Roman" w:cs="Times New Roman"/>
          <w:sz w:val="24"/>
          <w:szCs w:val="24"/>
        </w:rPr>
        <w:t>Mounts must use existing GCX Channels attached to the headwall units.</w:t>
      </w:r>
    </w:p>
    <w:p w:rsidR="00F34434" w:rsidRDefault="00F34434" w:rsidP="00F34434">
      <w:pPr>
        <w:pStyle w:val="ListParagraph"/>
        <w:ind w:left="1080"/>
        <w:rPr>
          <w:rFonts w:ascii="Times New Roman" w:hAnsi="Times New Roman" w:cs="Times New Roman"/>
          <w:sz w:val="24"/>
          <w:szCs w:val="24"/>
        </w:rPr>
      </w:pPr>
    </w:p>
    <w:p w:rsidR="00F34434" w:rsidRDefault="00F34434" w:rsidP="00F34434">
      <w:pPr>
        <w:ind w:left="3240" w:firstLine="360"/>
        <w:rPr>
          <w:rFonts w:ascii="Times New Roman" w:hAnsi="Times New Roman"/>
        </w:rPr>
      </w:pPr>
      <w:r>
        <w:rPr>
          <w:rFonts w:ascii="Times New Roman" w:hAnsi="Times New Roman"/>
        </w:rPr>
        <w:t>$___________EA</w:t>
      </w:r>
      <w:r>
        <w:rPr>
          <w:rFonts w:ascii="Times New Roman" w:hAnsi="Times New Roman"/>
        </w:rPr>
        <w:tab/>
      </w:r>
      <w:r>
        <w:rPr>
          <w:rFonts w:ascii="Times New Roman" w:hAnsi="Times New Roman"/>
        </w:rPr>
        <w:tab/>
        <w:t>$_____________TOTAL</w:t>
      </w:r>
    </w:p>
    <w:p w:rsidR="00F34434" w:rsidRDefault="00F34434" w:rsidP="00F34434">
      <w:pPr>
        <w:ind w:left="3240" w:firstLine="360"/>
        <w:rPr>
          <w:rFonts w:ascii="Times New Roman" w:hAnsi="Times New Roman"/>
        </w:rPr>
      </w:pPr>
    </w:p>
    <w:p w:rsidR="00F34434" w:rsidRPr="00F34434" w:rsidRDefault="00F34434" w:rsidP="00F34434"/>
    <w:p w:rsidR="0043386A" w:rsidRDefault="0043386A">
      <w:pPr>
        <w:rPr>
          <w:rFonts w:cs="Arial"/>
          <w:sz w:val="20"/>
          <w:szCs w:val="20"/>
        </w:rPr>
      </w:pPr>
    </w:p>
    <w:p w:rsidR="0043386A" w:rsidRDefault="0043386A">
      <w:pPr>
        <w:pStyle w:val="Heading1"/>
        <w:tabs>
          <w:tab w:val="left" w:pos="0"/>
        </w:tabs>
        <w:jc w:val="left"/>
        <w:rPr>
          <w:rFonts w:ascii="Times New Roman" w:hAnsi="Times New Roman"/>
          <w:u w:val="single"/>
        </w:rPr>
      </w:pPr>
      <w:r>
        <w:rPr>
          <w:rFonts w:ascii="Times New Roman" w:hAnsi="Times New Roman"/>
          <w:u w:val="single"/>
        </w:rPr>
        <w:t>4.1</w:t>
      </w:r>
      <w:r>
        <w:rPr>
          <w:rFonts w:ascii="Times New Roman" w:hAnsi="Times New Roman"/>
          <w:u w:val="single"/>
        </w:rPr>
        <w:tab/>
        <w:t>Response Format:</w:t>
      </w:r>
    </w:p>
    <w:p w:rsidR="0043386A" w:rsidRDefault="0043386A">
      <w:pPr>
        <w:tabs>
          <w:tab w:val="left" w:pos="0"/>
        </w:tabs>
        <w:jc w:val="both"/>
        <w:rPr>
          <w:rFonts w:ascii="Times New Roman" w:hAnsi="Times New Roman"/>
        </w:rPr>
      </w:pPr>
    </w:p>
    <w:p w:rsidR="0043386A" w:rsidRDefault="0043386A">
      <w:pPr>
        <w:tabs>
          <w:tab w:val="left" w:pos="0"/>
        </w:tabs>
        <w:jc w:val="both"/>
        <w:rPr>
          <w:rFonts w:ascii="Times New Roman" w:hAnsi="Times New Roman"/>
          <w:color w:val="000000"/>
        </w:rPr>
      </w:pPr>
      <w:r>
        <w:rPr>
          <w:rFonts w:ascii="Times New Roman" w:hAnsi="Times New Roman"/>
          <w:color w:val="000000"/>
        </w:rPr>
        <w:t xml:space="preserve">Vendors are required to submit </w:t>
      </w:r>
      <w:r w:rsidRPr="00BD3AB9">
        <w:rPr>
          <w:rFonts w:ascii="Times New Roman" w:hAnsi="Times New Roman"/>
          <w:b/>
          <w:color w:val="000000"/>
        </w:rPr>
        <w:t>responses</w:t>
      </w:r>
      <w:r>
        <w:rPr>
          <w:rFonts w:ascii="Times New Roman" w:hAnsi="Times New Roman"/>
          <w:color w:val="000000"/>
        </w:rPr>
        <w:t xml:space="preserve"> in hardcopy and electronic formats.  Electronic responses are to be in </w:t>
      </w:r>
      <w:r w:rsidR="009248B7">
        <w:rPr>
          <w:rFonts w:ascii="Times New Roman" w:hAnsi="Times New Roman"/>
          <w:color w:val="000000"/>
        </w:rPr>
        <w:t>Excel</w:t>
      </w:r>
      <w:r>
        <w:rPr>
          <w:rFonts w:ascii="Times New Roman" w:hAnsi="Times New Roman"/>
          <w:color w:val="000000"/>
        </w:rPr>
        <w:t xml:space="preserve"> format in a font </w:t>
      </w:r>
      <w:r>
        <w:rPr>
          <w:rFonts w:ascii="Times New Roman" w:hAnsi="Times New Roman"/>
          <w:b/>
          <w:bCs/>
          <w:color w:val="000000"/>
        </w:rPr>
        <w:t>other</w:t>
      </w:r>
      <w:r>
        <w:rPr>
          <w:rFonts w:ascii="Times New Roman" w:hAnsi="Times New Roman"/>
          <w:color w:val="000000"/>
        </w:rPr>
        <w:t xml:space="preserve"> than Times New Roman.  Vendors are to insert their responses immediately following each specification on the electronic copy.</w:t>
      </w:r>
    </w:p>
    <w:p w:rsidR="0043386A" w:rsidRDefault="0043386A">
      <w:pPr>
        <w:tabs>
          <w:tab w:val="left" w:pos="0"/>
        </w:tabs>
        <w:jc w:val="both"/>
        <w:rPr>
          <w:rFonts w:ascii="Times New Roman" w:hAnsi="Times New Roman"/>
          <w:color w:val="000000"/>
        </w:rPr>
      </w:pPr>
    </w:p>
    <w:p w:rsidR="0043386A" w:rsidRDefault="0043386A">
      <w:pPr>
        <w:tabs>
          <w:tab w:val="left" w:pos="0"/>
        </w:tabs>
        <w:jc w:val="both"/>
        <w:rPr>
          <w:rFonts w:ascii="Times New Roman" w:hAnsi="Times New Roman"/>
          <w:color w:val="000000"/>
        </w:rPr>
      </w:pPr>
      <w:r>
        <w:rPr>
          <w:rFonts w:ascii="Times New Roman" w:hAnsi="Times New Roman"/>
          <w:color w:val="000000"/>
        </w:rPr>
        <w:t xml:space="preserve">Hardcopy responses should include a separate section, listing each vendor response by corresponding UAB </w:t>
      </w:r>
      <w:r w:rsidR="00E0607B">
        <w:rPr>
          <w:rFonts w:ascii="Times New Roman" w:hAnsi="Times New Roman"/>
          <w:color w:val="000000"/>
        </w:rPr>
        <w:t xml:space="preserve">Hospital </w:t>
      </w:r>
      <w:r>
        <w:rPr>
          <w:rFonts w:ascii="Times New Roman" w:hAnsi="Times New Roman"/>
          <w:color w:val="000000"/>
        </w:rPr>
        <w:t xml:space="preserve">specification number. </w:t>
      </w:r>
    </w:p>
    <w:p w:rsidR="0043386A" w:rsidRDefault="0043386A">
      <w:pPr>
        <w:tabs>
          <w:tab w:val="left" w:pos="0"/>
        </w:tabs>
        <w:jc w:val="both"/>
        <w:rPr>
          <w:rFonts w:ascii="Times New Roman" w:hAnsi="Times New Roman"/>
          <w:color w:val="000000"/>
        </w:rPr>
      </w:pPr>
    </w:p>
    <w:p w:rsidR="0043386A" w:rsidRDefault="0043386A">
      <w:pPr>
        <w:tabs>
          <w:tab w:val="left" w:pos="0"/>
        </w:tabs>
        <w:jc w:val="both"/>
        <w:rPr>
          <w:rFonts w:ascii="Times New Roman" w:hAnsi="Times New Roman"/>
          <w:color w:val="000000"/>
        </w:rPr>
      </w:pPr>
      <w:r>
        <w:rPr>
          <w:rFonts w:ascii="Times New Roman" w:hAnsi="Times New Roman"/>
          <w:color w:val="000000"/>
        </w:rPr>
        <w:t xml:space="preserve">Vendor responses for each specification are to be completely contained within each section in the order they appear on the request. (Section 1, 1.2, Response)  </w:t>
      </w:r>
      <w:r w:rsidRPr="00BD3AB9">
        <w:rPr>
          <w:rFonts w:ascii="Times New Roman" w:hAnsi="Times New Roman"/>
          <w:b/>
          <w:color w:val="000000"/>
        </w:rPr>
        <w:t>Do not refer responses to a secondary location of the question’s information (i.e. user’s manual p.141)</w:t>
      </w:r>
      <w:r>
        <w:rPr>
          <w:rFonts w:ascii="Times New Roman" w:hAnsi="Times New Roman"/>
          <w:color w:val="000000"/>
        </w:rPr>
        <w:t>.</w:t>
      </w:r>
    </w:p>
    <w:p w:rsidR="0043386A" w:rsidRDefault="0043386A">
      <w:pPr>
        <w:tabs>
          <w:tab w:val="left" w:pos="0"/>
        </w:tabs>
        <w:jc w:val="both"/>
        <w:rPr>
          <w:rFonts w:ascii="Times New Roman" w:hAnsi="Times New Roman"/>
          <w:color w:val="000000"/>
        </w:rPr>
      </w:pPr>
    </w:p>
    <w:p w:rsidR="0043386A" w:rsidRDefault="0043386A">
      <w:pPr>
        <w:tabs>
          <w:tab w:val="left" w:pos="0"/>
        </w:tabs>
        <w:jc w:val="both"/>
        <w:rPr>
          <w:rFonts w:ascii="Times New Roman" w:hAnsi="Times New Roman"/>
        </w:rPr>
      </w:pPr>
      <w:r>
        <w:rPr>
          <w:rFonts w:ascii="Times New Roman" w:hAnsi="Times New Roman"/>
        </w:rPr>
        <w:t>All questions should be answered as concisely as possible.  Ambiguous statements such as, “all reasonable effort to provide…,” etc., will be considered as non-responsive.  Failure to address any of the requirements could subject the response to rejection.</w:t>
      </w:r>
    </w:p>
    <w:p w:rsidR="0043386A" w:rsidRDefault="0043386A">
      <w:pPr>
        <w:tabs>
          <w:tab w:val="left" w:pos="0"/>
        </w:tabs>
        <w:jc w:val="both"/>
        <w:rPr>
          <w:rFonts w:ascii="Times New Roman" w:hAnsi="Times New Roman"/>
        </w:rPr>
      </w:pPr>
    </w:p>
    <w:p w:rsidR="0043386A" w:rsidRDefault="0043386A">
      <w:pPr>
        <w:tabs>
          <w:tab w:val="left" w:pos="0"/>
        </w:tabs>
        <w:jc w:val="both"/>
        <w:rPr>
          <w:rFonts w:ascii="Times New Roman" w:hAnsi="Times New Roman"/>
        </w:rPr>
      </w:pPr>
      <w:r>
        <w:rPr>
          <w:rFonts w:ascii="Times New Roman" w:hAnsi="Times New Roman"/>
        </w:rPr>
        <w:t xml:space="preserve">Vendor’s proposal must include a response to each section and paragraph of this request (beginning with Section I).  Where the System has stated a particular requirement, approach, or service, the vendor must state if it will or will not comply.  Failure to provide a response to an item will be treated as the vendor’s non-compliance with that item. Where a statement of non-conformity is provided, the vendor must indicate its reasons for doing so, describe its proposed alternative, and explain the impact and/or benefit to the System from its proposed alternative.  If the System has stated a preference, the vendor may propose an alternative, provided the vendor demonstrates that the alternative has no negative impact or is more beneficial to the System.  </w:t>
      </w:r>
      <w:r>
        <w:rPr>
          <w:rFonts w:ascii="Times New Roman" w:hAnsi="Times New Roman"/>
          <w:u w:val="single"/>
        </w:rPr>
        <w:t>All responses should be concise and to the point</w:t>
      </w:r>
      <w:r>
        <w:rPr>
          <w:rFonts w:ascii="Times New Roman" w:hAnsi="Times New Roman"/>
        </w:rPr>
        <w:t>.</w:t>
      </w:r>
    </w:p>
    <w:p w:rsidR="000F3C0D" w:rsidRDefault="000F3C0D">
      <w:pPr>
        <w:tabs>
          <w:tab w:val="left" w:pos="0"/>
        </w:tabs>
        <w:jc w:val="both"/>
        <w:rPr>
          <w:rFonts w:ascii="Times New Roman" w:hAnsi="Times New Roman"/>
        </w:rPr>
      </w:pPr>
    </w:p>
    <w:p w:rsidR="0043386A" w:rsidRDefault="0043386A">
      <w:pPr>
        <w:pStyle w:val="Heading1"/>
        <w:jc w:val="left"/>
        <w:rPr>
          <w:rFonts w:ascii="Times New Roman" w:hAnsi="Times New Roman"/>
          <w:u w:val="single"/>
        </w:rPr>
      </w:pPr>
      <w:bookmarkStart w:id="31" w:name="_Toc37764408"/>
      <w:r>
        <w:rPr>
          <w:rFonts w:ascii="Times New Roman" w:hAnsi="Times New Roman"/>
          <w:u w:val="single"/>
        </w:rPr>
        <w:t>4.2</w:t>
      </w:r>
      <w:r>
        <w:rPr>
          <w:rFonts w:ascii="Times New Roman" w:hAnsi="Times New Roman"/>
          <w:u w:val="single"/>
        </w:rPr>
        <w:tab/>
        <w:t>Term:</w:t>
      </w:r>
      <w:bookmarkEnd w:id="31"/>
    </w:p>
    <w:p w:rsidR="0043386A" w:rsidRDefault="0043386A">
      <w:pPr>
        <w:jc w:val="both"/>
        <w:rPr>
          <w:rFonts w:ascii="Times New Roman" w:hAnsi="Times New Roman"/>
          <w:bCs/>
          <w:u w:val="single"/>
        </w:rPr>
      </w:pPr>
    </w:p>
    <w:p w:rsidR="0043386A" w:rsidRDefault="0043386A">
      <w:pPr>
        <w:tabs>
          <w:tab w:val="num" w:pos="0"/>
        </w:tabs>
        <w:jc w:val="both"/>
        <w:rPr>
          <w:rFonts w:ascii="Times New Roman" w:hAnsi="Times New Roman"/>
        </w:rPr>
      </w:pPr>
      <w:r>
        <w:rPr>
          <w:rFonts w:ascii="Times New Roman" w:hAnsi="Times New Roman"/>
        </w:rPr>
        <w:t>The term of t</w:t>
      </w:r>
      <w:r w:rsidR="00A76D29">
        <w:rPr>
          <w:rFonts w:ascii="Times New Roman" w:hAnsi="Times New Roman"/>
        </w:rPr>
        <w:t xml:space="preserve">his agreement will be for </w:t>
      </w:r>
      <w:r w:rsidR="007F7708">
        <w:rPr>
          <w:rFonts w:ascii="Times New Roman" w:hAnsi="Times New Roman"/>
        </w:rPr>
        <w:t>three (3)</w:t>
      </w:r>
      <w:r>
        <w:rPr>
          <w:rFonts w:ascii="Times New Roman" w:hAnsi="Times New Roman"/>
        </w:rPr>
        <w:t xml:space="preserve"> year</w:t>
      </w:r>
      <w:r w:rsidR="007F7708">
        <w:rPr>
          <w:rFonts w:ascii="Times New Roman" w:hAnsi="Times New Roman"/>
        </w:rPr>
        <w:t>s</w:t>
      </w:r>
      <w:r w:rsidR="00A76D29">
        <w:rPr>
          <w:rFonts w:ascii="Times New Roman" w:hAnsi="Times New Roman"/>
        </w:rPr>
        <w:t xml:space="preserve">, with </w:t>
      </w:r>
      <w:r w:rsidR="007F7708">
        <w:rPr>
          <w:rFonts w:ascii="Times New Roman" w:hAnsi="Times New Roman"/>
        </w:rPr>
        <w:t>two (2) additional one</w:t>
      </w:r>
      <w:r>
        <w:rPr>
          <w:rFonts w:ascii="Times New Roman" w:hAnsi="Times New Roman"/>
        </w:rPr>
        <w:t xml:space="preserve"> (1) year options.</w:t>
      </w:r>
    </w:p>
    <w:p w:rsidR="0043386A" w:rsidRDefault="0043386A">
      <w:pPr>
        <w:tabs>
          <w:tab w:val="num" w:pos="0"/>
        </w:tabs>
        <w:jc w:val="both"/>
        <w:rPr>
          <w:rFonts w:ascii="Times New Roman" w:hAnsi="Times New Roman"/>
        </w:rPr>
      </w:pPr>
    </w:p>
    <w:p w:rsidR="0043386A" w:rsidRDefault="0043386A">
      <w:pPr>
        <w:pStyle w:val="Heading1"/>
        <w:jc w:val="left"/>
        <w:rPr>
          <w:rFonts w:ascii="Times New Roman" w:hAnsi="Times New Roman"/>
          <w:u w:val="single"/>
        </w:rPr>
      </w:pPr>
      <w:bookmarkStart w:id="32" w:name="_Toc37764409"/>
      <w:r>
        <w:rPr>
          <w:rFonts w:ascii="Times New Roman" w:hAnsi="Times New Roman"/>
          <w:u w:val="single"/>
        </w:rPr>
        <w:t>4.3</w:t>
      </w:r>
      <w:r>
        <w:rPr>
          <w:rFonts w:ascii="Times New Roman" w:hAnsi="Times New Roman"/>
          <w:u w:val="single"/>
        </w:rPr>
        <w:tab/>
        <w:t>Pricing:</w:t>
      </w:r>
      <w:bookmarkEnd w:id="32"/>
    </w:p>
    <w:p w:rsidR="00FB0067" w:rsidRDefault="00FB0067" w:rsidP="00FB0067">
      <w:pPr>
        <w:tabs>
          <w:tab w:val="num" w:pos="0"/>
        </w:tabs>
        <w:jc w:val="both"/>
        <w:rPr>
          <w:rFonts w:ascii="Times New Roman" w:hAnsi="Times New Roman"/>
        </w:rPr>
      </w:pPr>
    </w:p>
    <w:p w:rsidR="00C301CA" w:rsidRPr="00C301CA" w:rsidRDefault="00C301CA" w:rsidP="00F07DE7">
      <w:pPr>
        <w:jc w:val="both"/>
        <w:rPr>
          <w:rFonts w:ascii="Times New Roman" w:hAnsi="Times New Roman"/>
        </w:rPr>
      </w:pPr>
      <w:r w:rsidRPr="00C301CA">
        <w:rPr>
          <w:rFonts w:ascii="Times New Roman" w:hAnsi="Times New Roman"/>
        </w:rPr>
        <w:t>Pricing for this contract must be firm for</w:t>
      </w:r>
      <w:r w:rsidR="00A76D29">
        <w:rPr>
          <w:rFonts w:ascii="Times New Roman" w:hAnsi="Times New Roman"/>
        </w:rPr>
        <w:t xml:space="preserve"> the initial t</w:t>
      </w:r>
      <w:r w:rsidR="007F7708">
        <w:rPr>
          <w:rFonts w:ascii="Times New Roman" w:hAnsi="Times New Roman"/>
        </w:rPr>
        <w:t>hird six</w:t>
      </w:r>
      <w:r w:rsidR="00A76D29">
        <w:rPr>
          <w:rFonts w:ascii="Times New Roman" w:hAnsi="Times New Roman"/>
        </w:rPr>
        <w:t xml:space="preserve"> (</w:t>
      </w:r>
      <w:r w:rsidR="007F7708">
        <w:rPr>
          <w:rFonts w:ascii="Times New Roman" w:hAnsi="Times New Roman"/>
        </w:rPr>
        <w:t>36</w:t>
      </w:r>
      <w:r w:rsidRPr="00C301CA">
        <w:rPr>
          <w:rFonts w:ascii="Times New Roman" w:hAnsi="Times New Roman"/>
        </w:rPr>
        <w:t xml:space="preserve">) month period.  However, upon mutual agreement between the successful vendor and the System, this </w:t>
      </w:r>
      <w:r w:rsidR="00BD3AB9">
        <w:rPr>
          <w:rFonts w:ascii="Times New Roman" w:hAnsi="Times New Roman"/>
        </w:rPr>
        <w:t>co</w:t>
      </w:r>
      <w:r w:rsidR="00A76D29">
        <w:rPr>
          <w:rFonts w:ascii="Times New Roman" w:hAnsi="Times New Roman"/>
        </w:rPr>
        <w:t xml:space="preserve">ntract may be renewed </w:t>
      </w:r>
      <w:r w:rsidR="00A76D29">
        <w:rPr>
          <w:rFonts w:ascii="Times New Roman" w:hAnsi="Times New Roman"/>
        </w:rPr>
        <w:lastRenderedPageBreak/>
        <w:t xml:space="preserve">for </w:t>
      </w:r>
      <w:r w:rsidR="007F7708">
        <w:rPr>
          <w:rFonts w:ascii="Times New Roman" w:hAnsi="Times New Roman"/>
        </w:rPr>
        <w:t>two (2)</w:t>
      </w:r>
      <w:r w:rsidRPr="00C301CA">
        <w:rPr>
          <w:rFonts w:ascii="Times New Roman" w:hAnsi="Times New Roman"/>
        </w:rPr>
        <w:t xml:space="preserve"> additional twelve-month periods with a negotiable price adjustment in years </w:t>
      </w:r>
      <w:r w:rsidR="007F7708">
        <w:rPr>
          <w:rFonts w:ascii="Times New Roman" w:hAnsi="Times New Roman"/>
        </w:rPr>
        <w:t>four (4)</w:t>
      </w:r>
      <w:r w:rsidRPr="00C301CA">
        <w:rPr>
          <w:rFonts w:ascii="Times New Roman" w:hAnsi="Times New Roman"/>
        </w:rPr>
        <w:t xml:space="preserve"> </w:t>
      </w:r>
      <w:r w:rsidR="007F7708">
        <w:rPr>
          <w:rFonts w:ascii="Times New Roman" w:hAnsi="Times New Roman"/>
        </w:rPr>
        <w:t xml:space="preserve">and </w:t>
      </w:r>
      <w:r w:rsidRPr="00C301CA">
        <w:rPr>
          <w:rFonts w:ascii="Times New Roman" w:hAnsi="Times New Roman"/>
        </w:rPr>
        <w:t>five (5) not to exceed the change in the Consumers Price Index Urban (CPI-U) for the preceding year. Once agreed to by all parties, such new pricing shall remain fixed for the next year of the contract. If adjustments cannot be negotiated to agreement by both parties prior to the expiration of the contract, the contract will terminate on the expiration date.</w:t>
      </w:r>
    </w:p>
    <w:p w:rsidR="00C301CA" w:rsidRPr="00C301CA" w:rsidRDefault="00C301CA" w:rsidP="00F07DE7">
      <w:pPr>
        <w:jc w:val="both"/>
        <w:rPr>
          <w:rFonts w:ascii="Times New Roman" w:hAnsi="Times New Roman"/>
        </w:rPr>
      </w:pPr>
    </w:p>
    <w:p w:rsidR="00C301CA" w:rsidRPr="00C301CA" w:rsidRDefault="00C301CA" w:rsidP="00F07DE7">
      <w:pPr>
        <w:jc w:val="both"/>
        <w:rPr>
          <w:rFonts w:ascii="Times New Roman" w:hAnsi="Times New Roman"/>
        </w:rPr>
      </w:pPr>
      <w:r w:rsidRPr="00C301CA">
        <w:rPr>
          <w:rFonts w:ascii="Times New Roman" w:hAnsi="Times New Roman"/>
        </w:rPr>
        <w:t>Vendor may also request a price adjustment because of changes in its costs due to the effect of volatile market conditions, beyond its control, on the prices of commodities, raw materials, or other expense lines which are essential to its operation. Vendor shall list each of these factors to be considered (see below) and specify the percentage (%) of Total Expenses that particular factor accounts for, as shown in the company’s latest audited financial statement. Vendor response must include supporting documentation for any such items listed.</w:t>
      </w:r>
    </w:p>
    <w:p w:rsidR="00C301CA" w:rsidRPr="00C301CA" w:rsidRDefault="00C301CA" w:rsidP="00F07DE7">
      <w:pPr>
        <w:jc w:val="both"/>
        <w:rPr>
          <w:rFonts w:ascii="Times New Roman" w:hAnsi="Times New Roman"/>
        </w:rPr>
      </w:pPr>
    </w:p>
    <w:p w:rsidR="00C301CA" w:rsidRPr="00C301CA" w:rsidRDefault="00C301CA" w:rsidP="00F07DE7">
      <w:pPr>
        <w:jc w:val="both"/>
        <w:rPr>
          <w:rFonts w:ascii="Times New Roman" w:hAnsi="Times New Roman"/>
        </w:rPr>
      </w:pPr>
      <w:r w:rsidRPr="00C301CA">
        <w:rPr>
          <w:rFonts w:ascii="Times New Roman" w:hAnsi="Times New Roman"/>
        </w:rPr>
        <w:t xml:space="preserve">In any such request the vendor shall justify and provide adequate proof of changes in its costs due to the item(s) listed. After examination of proof submitted, the System may allow, negotiate further, or totally disallow the requested adjustment. Such adjustments will be allowed no more than once per quarter and will be effective only for the following quarter. At the end of that quarter, pricing will revert to the pre-adjustment level unless vendor provides documentation to support the need for the increase to continue for the next quarter. Vendor is required to adjust the </w:t>
      </w:r>
      <w:r w:rsidR="00E66F41">
        <w:rPr>
          <w:rFonts w:ascii="Times New Roman" w:hAnsi="Times New Roman"/>
        </w:rPr>
        <w:t>Hospital</w:t>
      </w:r>
      <w:r w:rsidRPr="00C301CA">
        <w:rPr>
          <w:rFonts w:ascii="Times New Roman" w:hAnsi="Times New Roman"/>
        </w:rPr>
        <w:t xml:space="preserve">’s pricing immediately and accordingly should market conditions during the quarter return to their previous status. </w:t>
      </w:r>
    </w:p>
    <w:p w:rsidR="00C301CA" w:rsidRPr="00C301CA" w:rsidRDefault="00C301CA" w:rsidP="00F07DE7">
      <w:pPr>
        <w:jc w:val="both"/>
        <w:rPr>
          <w:rFonts w:ascii="Times New Roman" w:hAnsi="Times New Roman"/>
        </w:rPr>
      </w:pPr>
    </w:p>
    <w:p w:rsidR="00C301CA" w:rsidRPr="00C301CA" w:rsidRDefault="00C301CA" w:rsidP="00F07DE7">
      <w:pPr>
        <w:jc w:val="both"/>
        <w:rPr>
          <w:rFonts w:ascii="Times New Roman" w:hAnsi="Times New Roman"/>
        </w:rPr>
      </w:pPr>
      <w:r w:rsidRPr="00E0607B">
        <w:rPr>
          <w:rFonts w:ascii="Times New Roman" w:hAnsi="Times New Roman"/>
          <w:b/>
        </w:rPr>
        <w:t>No minimum order requirement allowed</w:t>
      </w:r>
      <w:r w:rsidRPr="00C301CA">
        <w:rPr>
          <w:rFonts w:ascii="Times New Roman" w:hAnsi="Times New Roman"/>
        </w:rPr>
        <w:t>.</w:t>
      </w:r>
    </w:p>
    <w:p w:rsidR="00C301CA" w:rsidRPr="00C301CA" w:rsidRDefault="00C301CA" w:rsidP="00F07DE7">
      <w:pPr>
        <w:jc w:val="both"/>
        <w:rPr>
          <w:rFonts w:ascii="Times New Roman" w:hAnsi="Times New Roman"/>
        </w:rPr>
      </w:pPr>
    </w:p>
    <w:p w:rsidR="00C301CA" w:rsidRPr="00C301CA" w:rsidRDefault="00C301CA" w:rsidP="00F07DE7">
      <w:pPr>
        <w:jc w:val="both"/>
        <w:rPr>
          <w:rFonts w:ascii="Times New Roman" w:hAnsi="Times New Roman"/>
        </w:rPr>
      </w:pPr>
    </w:p>
    <w:p w:rsidR="00C301CA" w:rsidRDefault="00C301CA" w:rsidP="00C301CA">
      <w:pPr>
        <w:pStyle w:val="Heading1"/>
        <w:jc w:val="left"/>
        <w:rPr>
          <w:rFonts w:ascii="Times New Roman" w:hAnsi="Times New Roman"/>
          <w:u w:val="single"/>
        </w:rPr>
      </w:pPr>
      <w:r>
        <w:rPr>
          <w:rFonts w:ascii="Times New Roman" w:hAnsi="Times New Roman"/>
          <w:u w:val="single"/>
        </w:rPr>
        <w:t>4.4</w:t>
      </w:r>
      <w:r>
        <w:rPr>
          <w:rFonts w:ascii="Times New Roman" w:hAnsi="Times New Roman"/>
          <w:u w:val="single"/>
        </w:rPr>
        <w:tab/>
        <w:t>Value Propositions:</w:t>
      </w:r>
    </w:p>
    <w:p w:rsidR="00C301CA" w:rsidRPr="00C301CA" w:rsidRDefault="00C301CA" w:rsidP="00F07DE7">
      <w:pPr>
        <w:jc w:val="both"/>
        <w:rPr>
          <w:rFonts w:ascii="Times New Roman" w:hAnsi="Times New Roman"/>
        </w:rPr>
      </w:pPr>
    </w:p>
    <w:p w:rsidR="00C301CA" w:rsidRPr="00C301CA" w:rsidRDefault="00C301CA" w:rsidP="00F07DE7">
      <w:pPr>
        <w:jc w:val="both"/>
        <w:rPr>
          <w:rFonts w:ascii="Times New Roman" w:hAnsi="Times New Roman"/>
        </w:rPr>
      </w:pPr>
      <w:r w:rsidRPr="00C301CA">
        <w:rPr>
          <w:rFonts w:ascii="Times New Roman" w:hAnsi="Times New Roman"/>
        </w:rPr>
        <w:t xml:space="preserve">Vendors are encouraged to include additional “Value Propositions” which might be in the </w:t>
      </w:r>
      <w:r w:rsidR="00E66F41">
        <w:rPr>
          <w:rFonts w:ascii="Times New Roman" w:hAnsi="Times New Roman"/>
        </w:rPr>
        <w:t>Hospital</w:t>
      </w:r>
      <w:r w:rsidRPr="00C301CA">
        <w:rPr>
          <w:rFonts w:ascii="Times New Roman" w:hAnsi="Times New Roman"/>
        </w:rPr>
        <w:t>’s best interest.  Examples of these “Value Propositions” include but are not limited to:  Signing Bonus, Conversion Bonus, Volume Rebates, Large Order Rebates, Extended Contract Incentives, Discount Terms, and others.</w:t>
      </w:r>
    </w:p>
    <w:p w:rsidR="0043386A" w:rsidRDefault="0043386A">
      <w:pPr>
        <w:pStyle w:val="Heading1"/>
        <w:jc w:val="both"/>
        <w:rPr>
          <w:rFonts w:ascii="Times New Roman" w:hAnsi="Times New Roman"/>
          <w:i/>
          <w:iCs/>
          <w:u w:val="single"/>
        </w:rPr>
      </w:pPr>
      <w:r>
        <w:rPr>
          <w:rFonts w:ascii="Times New Roman" w:hAnsi="Times New Roman"/>
          <w:i/>
          <w:iCs/>
          <w:u w:val="single"/>
        </w:rPr>
        <w:br w:type="page"/>
      </w:r>
      <w:bookmarkStart w:id="33" w:name="_Toc37764416"/>
      <w:r>
        <w:rPr>
          <w:rFonts w:ascii="Times New Roman" w:hAnsi="Times New Roman"/>
          <w:i/>
          <w:iCs/>
          <w:u w:val="single"/>
        </w:rPr>
        <w:lastRenderedPageBreak/>
        <w:t>Appendix  A</w:t>
      </w:r>
      <w:bookmarkEnd w:id="33"/>
    </w:p>
    <w:p w:rsidR="0043386A" w:rsidRPr="00824B4F" w:rsidRDefault="0043386A"/>
    <w:p w:rsidR="0043386A" w:rsidRPr="00824B4F" w:rsidRDefault="002A75F4">
      <w:pPr>
        <w:jc w:val="center"/>
        <w:rPr>
          <w:rFonts w:ascii="Times New Roman" w:hAnsi="Times New Roman"/>
          <w:b/>
          <w:bCs/>
        </w:rPr>
      </w:pPr>
      <w:r w:rsidRPr="00824B4F">
        <w:rPr>
          <w:rFonts w:ascii="Times New Roman" w:hAnsi="Times New Roman"/>
          <w:lang w:val="en-CA"/>
        </w:rPr>
        <w:fldChar w:fldCharType="begin"/>
      </w:r>
      <w:r w:rsidR="0043386A" w:rsidRPr="00824B4F">
        <w:rPr>
          <w:rFonts w:ascii="Times New Roman" w:hAnsi="Times New Roman"/>
          <w:lang w:val="en-CA"/>
        </w:rPr>
        <w:instrText xml:space="preserve"> SEQ CHAPTER \h \r 1</w:instrText>
      </w:r>
      <w:r w:rsidRPr="00824B4F">
        <w:rPr>
          <w:rFonts w:ascii="Times New Roman" w:hAnsi="Times New Roman"/>
          <w:lang w:val="en-CA"/>
        </w:rPr>
        <w:fldChar w:fldCharType="end"/>
      </w:r>
      <w:r w:rsidR="0043386A" w:rsidRPr="00824B4F">
        <w:rPr>
          <w:rFonts w:ascii="Times New Roman" w:hAnsi="Times New Roman"/>
          <w:b/>
          <w:bCs/>
        </w:rPr>
        <w:t xml:space="preserve">DISCLOSURE STATEMENT OF RELATIONSHIP BETWEEN </w:t>
      </w:r>
    </w:p>
    <w:p w:rsidR="0043386A" w:rsidRPr="00824B4F" w:rsidRDefault="0043386A">
      <w:pPr>
        <w:jc w:val="center"/>
        <w:rPr>
          <w:rFonts w:ascii="Times New Roman" w:hAnsi="Times New Roman"/>
          <w:b/>
          <w:bCs/>
        </w:rPr>
      </w:pPr>
      <w:r w:rsidRPr="00824B4F">
        <w:rPr>
          <w:rFonts w:ascii="Times New Roman" w:hAnsi="Times New Roman"/>
          <w:b/>
          <w:bCs/>
        </w:rPr>
        <w:t>CONTRACTORS AND/OR GRANTEES AND EMPLOYEES</w:t>
      </w:r>
    </w:p>
    <w:p w:rsidR="0043386A" w:rsidRPr="00824B4F" w:rsidRDefault="0043386A">
      <w:pPr>
        <w:jc w:val="center"/>
        <w:rPr>
          <w:rFonts w:ascii="Times New Roman" w:hAnsi="Times New Roman"/>
          <w:b/>
          <w:bCs/>
        </w:rPr>
      </w:pPr>
      <w:r w:rsidRPr="00824B4F">
        <w:rPr>
          <w:rFonts w:ascii="Times New Roman" w:hAnsi="Times New Roman"/>
          <w:b/>
          <w:bCs/>
        </w:rPr>
        <w:t xml:space="preserve">AND/OR OFFICIALS OF THE </w:t>
      </w:r>
      <w:r w:rsidR="00E66F41">
        <w:rPr>
          <w:rFonts w:ascii="Times New Roman" w:hAnsi="Times New Roman"/>
          <w:b/>
          <w:bCs/>
        </w:rPr>
        <w:t>UNIVERSITY</w:t>
      </w:r>
      <w:r w:rsidRPr="00824B4F">
        <w:rPr>
          <w:rFonts w:ascii="Times New Roman" w:hAnsi="Times New Roman"/>
          <w:b/>
          <w:bCs/>
        </w:rPr>
        <w:t xml:space="preserve"> OF</w:t>
      </w:r>
    </w:p>
    <w:p w:rsidR="0043386A" w:rsidRPr="00824B4F" w:rsidRDefault="0043386A">
      <w:pPr>
        <w:jc w:val="center"/>
        <w:rPr>
          <w:rFonts w:ascii="Times New Roman" w:hAnsi="Times New Roman"/>
          <w:b/>
          <w:bCs/>
        </w:rPr>
      </w:pPr>
      <w:r w:rsidRPr="00824B4F">
        <w:rPr>
          <w:rFonts w:ascii="Times New Roman" w:hAnsi="Times New Roman"/>
          <w:b/>
          <w:bCs/>
        </w:rPr>
        <w:t>ALABAMA AT BIRMINGHAM (“UAB”)</w:t>
      </w:r>
      <w:r w:rsidR="00E66F41">
        <w:rPr>
          <w:rFonts w:ascii="Times New Roman" w:hAnsi="Times New Roman"/>
          <w:b/>
          <w:bCs/>
        </w:rPr>
        <w:t xml:space="preserve"> HOSPITAL</w:t>
      </w:r>
    </w:p>
    <w:p w:rsidR="0043386A" w:rsidRPr="00824B4F" w:rsidRDefault="0043386A">
      <w:pPr>
        <w:rPr>
          <w:rFonts w:ascii="Times New Roman" w:hAnsi="Times New Roman"/>
        </w:rPr>
      </w:pPr>
    </w:p>
    <w:p w:rsidR="0043386A" w:rsidRPr="00824B4F" w:rsidRDefault="0043386A">
      <w:pPr>
        <w:rPr>
          <w:rFonts w:ascii="Times New Roman" w:hAnsi="Times New Roman"/>
        </w:rPr>
      </w:pPr>
    </w:p>
    <w:p w:rsidR="0043386A" w:rsidRPr="00824B4F" w:rsidRDefault="0043386A">
      <w:pPr>
        <w:rPr>
          <w:rFonts w:ascii="Times New Roman" w:hAnsi="Times New Roman"/>
        </w:rPr>
      </w:pPr>
      <w:r w:rsidRPr="00824B4F">
        <w:rPr>
          <w:rFonts w:ascii="Times New Roman" w:hAnsi="Times New Roman"/>
          <w:b/>
          <w:bCs/>
        </w:rPr>
        <w:t>1.</w:t>
      </w:r>
      <w:r w:rsidRPr="00824B4F">
        <w:rPr>
          <w:rFonts w:ascii="Times New Roman" w:hAnsi="Times New Roman"/>
          <w:b/>
          <w:bCs/>
        </w:rPr>
        <w:tab/>
        <w:t xml:space="preserve">Contract Number:  </w:t>
      </w:r>
      <w:r w:rsidRPr="00824B4F">
        <w:rPr>
          <w:rFonts w:ascii="Times New Roman" w:hAnsi="Times New Roman"/>
        </w:rPr>
        <w:t>_________</w:t>
      </w:r>
      <w:r w:rsidR="007F7708" w:rsidRPr="007F7708">
        <w:rPr>
          <w:rFonts w:ascii="Times New Roman" w:hAnsi="Times New Roman"/>
          <w:u w:val="single"/>
        </w:rPr>
        <w:t>H069-16</w:t>
      </w:r>
      <w:r w:rsidRPr="00824B4F">
        <w:rPr>
          <w:rFonts w:ascii="Times New Roman" w:hAnsi="Times New Roman"/>
        </w:rPr>
        <w:t>_________________</w:t>
      </w:r>
    </w:p>
    <w:p w:rsidR="0043386A" w:rsidRPr="00824B4F" w:rsidRDefault="0043386A">
      <w:pPr>
        <w:rPr>
          <w:rFonts w:ascii="Times New Roman" w:hAnsi="Times New Roman"/>
          <w:b/>
          <w:bCs/>
        </w:rPr>
      </w:pPr>
    </w:p>
    <w:p w:rsidR="0043386A" w:rsidRPr="00824B4F" w:rsidRDefault="0043386A">
      <w:pPr>
        <w:rPr>
          <w:rFonts w:ascii="Times New Roman" w:hAnsi="Times New Roman"/>
        </w:rPr>
      </w:pPr>
      <w:r w:rsidRPr="00824B4F">
        <w:rPr>
          <w:rFonts w:ascii="Times New Roman" w:hAnsi="Times New Roman"/>
          <w:b/>
          <w:bCs/>
        </w:rPr>
        <w:t>2.</w:t>
      </w:r>
      <w:r w:rsidRPr="00824B4F">
        <w:rPr>
          <w:rFonts w:ascii="Times New Roman" w:hAnsi="Times New Roman"/>
          <w:b/>
          <w:bCs/>
        </w:rPr>
        <w:tab/>
        <w:t xml:space="preserve">Name of Contractor/Grantee:  </w:t>
      </w:r>
      <w:r w:rsidRPr="00824B4F">
        <w:rPr>
          <w:rFonts w:ascii="Times New Roman" w:hAnsi="Times New Roman"/>
        </w:rPr>
        <w:t>_______________________________</w:t>
      </w:r>
    </w:p>
    <w:p w:rsidR="0043386A" w:rsidRPr="00824B4F" w:rsidRDefault="0043386A">
      <w:pPr>
        <w:rPr>
          <w:rFonts w:ascii="Times New Roman" w:hAnsi="Times New Roman"/>
        </w:rPr>
      </w:pPr>
      <w:r w:rsidRPr="00824B4F">
        <w:rPr>
          <w:rFonts w:ascii="Times New Roman" w:hAnsi="Times New Roman"/>
        </w:rPr>
        <w:tab/>
      </w:r>
      <w:r w:rsidRPr="00824B4F">
        <w:rPr>
          <w:rFonts w:ascii="Times New Roman" w:hAnsi="Times New Roman"/>
        </w:rPr>
        <w:tab/>
      </w:r>
    </w:p>
    <w:p w:rsidR="0043386A" w:rsidRPr="00824B4F" w:rsidRDefault="0043386A">
      <w:pPr>
        <w:rPr>
          <w:rFonts w:ascii="Times New Roman" w:hAnsi="Times New Roman"/>
        </w:rPr>
      </w:pPr>
      <w:r w:rsidRPr="00824B4F">
        <w:rPr>
          <w:rFonts w:ascii="Times New Roman" w:hAnsi="Times New Roman"/>
          <w:b/>
          <w:bCs/>
        </w:rPr>
        <w:tab/>
      </w:r>
      <w:r w:rsidRPr="00824B4F">
        <w:rPr>
          <w:rFonts w:ascii="Times New Roman" w:hAnsi="Times New Roman"/>
          <w:b/>
          <w:bCs/>
        </w:rPr>
        <w:tab/>
        <w:t>Address</w:t>
      </w:r>
      <w:r w:rsidRPr="00824B4F">
        <w:rPr>
          <w:rFonts w:ascii="Times New Roman" w:hAnsi="Times New Roman"/>
        </w:rPr>
        <w:t>: ______________________________</w:t>
      </w:r>
    </w:p>
    <w:p w:rsidR="0043386A" w:rsidRPr="00824B4F" w:rsidRDefault="0043386A">
      <w:pPr>
        <w:rPr>
          <w:rFonts w:ascii="Times New Roman" w:hAnsi="Times New Roman"/>
        </w:rPr>
      </w:pPr>
      <w:r w:rsidRPr="00824B4F">
        <w:rPr>
          <w:rFonts w:ascii="Times New Roman" w:hAnsi="Times New Roman"/>
        </w:rPr>
        <w:t xml:space="preserve">                        </w:t>
      </w:r>
      <w:r w:rsidRPr="00824B4F">
        <w:rPr>
          <w:rFonts w:ascii="Times New Roman" w:hAnsi="Times New Roman"/>
        </w:rPr>
        <w:tab/>
        <w:t xml:space="preserve">   _______________________________</w:t>
      </w:r>
    </w:p>
    <w:p w:rsidR="0043386A" w:rsidRPr="00824B4F" w:rsidRDefault="0043386A">
      <w:pPr>
        <w:rPr>
          <w:rFonts w:ascii="Times New Roman" w:hAnsi="Times New Roman"/>
        </w:rPr>
      </w:pPr>
      <w:r w:rsidRPr="00824B4F">
        <w:rPr>
          <w:rFonts w:ascii="Times New Roman" w:hAnsi="Times New Roman"/>
        </w:rPr>
        <w:tab/>
      </w:r>
      <w:r w:rsidRPr="00824B4F">
        <w:rPr>
          <w:rFonts w:ascii="Times New Roman" w:hAnsi="Times New Roman"/>
        </w:rPr>
        <w:tab/>
      </w:r>
      <w:r w:rsidRPr="00824B4F">
        <w:rPr>
          <w:rFonts w:ascii="Times New Roman" w:hAnsi="Times New Roman"/>
        </w:rPr>
        <w:tab/>
        <w:t xml:space="preserve">   _______________________________</w:t>
      </w:r>
    </w:p>
    <w:p w:rsidR="0043386A" w:rsidRPr="00824B4F" w:rsidRDefault="0043386A">
      <w:pPr>
        <w:rPr>
          <w:rFonts w:ascii="Times New Roman" w:hAnsi="Times New Roman"/>
        </w:rPr>
      </w:pPr>
      <w:r w:rsidRPr="00824B4F">
        <w:rPr>
          <w:rFonts w:ascii="Times New Roman" w:hAnsi="Times New Roman"/>
        </w:rPr>
        <w:tab/>
      </w:r>
      <w:r w:rsidRPr="00824B4F">
        <w:rPr>
          <w:rFonts w:ascii="Times New Roman" w:hAnsi="Times New Roman"/>
        </w:rPr>
        <w:tab/>
      </w:r>
      <w:r w:rsidRPr="00824B4F">
        <w:rPr>
          <w:rFonts w:ascii="Times New Roman" w:hAnsi="Times New Roman"/>
        </w:rPr>
        <w:tab/>
        <w:t xml:space="preserve">   _______________________________</w:t>
      </w:r>
    </w:p>
    <w:p w:rsidR="0043386A" w:rsidRDefault="0043386A">
      <w:pPr>
        <w:rPr>
          <w:rFonts w:ascii="Times New Roman" w:hAnsi="Times New Roman"/>
        </w:rPr>
      </w:pPr>
      <w:r w:rsidRPr="00824B4F">
        <w:rPr>
          <w:rFonts w:ascii="Times New Roman" w:hAnsi="Times New Roman"/>
          <w:b/>
          <w:bCs/>
        </w:rPr>
        <w:tab/>
      </w:r>
      <w:r w:rsidRPr="00824B4F">
        <w:rPr>
          <w:rFonts w:ascii="Times New Roman" w:hAnsi="Times New Roman"/>
          <w:b/>
          <w:bCs/>
        </w:rPr>
        <w:tab/>
        <w:t xml:space="preserve">Phone:   </w:t>
      </w:r>
      <w:r w:rsidRPr="00824B4F">
        <w:rPr>
          <w:rFonts w:ascii="Times New Roman" w:hAnsi="Times New Roman"/>
        </w:rPr>
        <w:t>_______________________________</w:t>
      </w:r>
    </w:p>
    <w:p w:rsidR="00CB0F8E" w:rsidRPr="00824B4F" w:rsidRDefault="00CB0F8E" w:rsidP="00CB0F8E">
      <w:pPr>
        <w:rPr>
          <w:rFonts w:ascii="Times New Roman" w:hAnsi="Times New Roman"/>
        </w:rPr>
      </w:pPr>
      <w:r w:rsidRPr="00824B4F">
        <w:rPr>
          <w:rFonts w:ascii="Times New Roman" w:hAnsi="Times New Roman"/>
          <w:b/>
          <w:bCs/>
        </w:rPr>
        <w:tab/>
      </w:r>
      <w:r w:rsidRPr="00824B4F">
        <w:rPr>
          <w:rFonts w:ascii="Times New Roman" w:hAnsi="Times New Roman"/>
          <w:b/>
          <w:bCs/>
        </w:rPr>
        <w:tab/>
      </w:r>
      <w:r>
        <w:rPr>
          <w:rFonts w:ascii="Times New Roman" w:hAnsi="Times New Roman"/>
          <w:b/>
          <w:bCs/>
        </w:rPr>
        <w:t>E-Mail</w:t>
      </w:r>
      <w:r w:rsidRPr="00824B4F">
        <w:rPr>
          <w:rFonts w:ascii="Times New Roman" w:hAnsi="Times New Roman"/>
          <w:b/>
          <w:bCs/>
        </w:rPr>
        <w:t xml:space="preserve">:  </w:t>
      </w:r>
      <w:r w:rsidRPr="00824B4F">
        <w:rPr>
          <w:rFonts w:ascii="Times New Roman" w:hAnsi="Times New Roman"/>
        </w:rPr>
        <w:t>_______________________________</w:t>
      </w:r>
    </w:p>
    <w:p w:rsidR="00CB0F8E" w:rsidRPr="00824B4F" w:rsidRDefault="00CB0F8E">
      <w:pPr>
        <w:rPr>
          <w:rFonts w:ascii="Times New Roman" w:hAnsi="Times New Roman"/>
        </w:rPr>
      </w:pPr>
    </w:p>
    <w:p w:rsidR="0043386A" w:rsidRPr="00824B4F" w:rsidRDefault="0043386A">
      <w:pPr>
        <w:rPr>
          <w:rFonts w:ascii="Times New Roman" w:hAnsi="Times New Roman"/>
        </w:rPr>
      </w:pPr>
    </w:p>
    <w:p w:rsidR="0043386A" w:rsidRPr="00824B4F" w:rsidRDefault="0043386A">
      <w:pPr>
        <w:tabs>
          <w:tab w:val="left" w:pos="720"/>
        </w:tabs>
        <w:ind w:left="720" w:hanging="720"/>
        <w:rPr>
          <w:rFonts w:ascii="Times New Roman" w:hAnsi="Times New Roman"/>
        </w:rPr>
      </w:pPr>
      <w:r w:rsidRPr="00824B4F">
        <w:rPr>
          <w:rFonts w:ascii="Times New Roman" w:hAnsi="Times New Roman"/>
          <w:b/>
          <w:bCs/>
        </w:rPr>
        <w:t>3.</w:t>
      </w:r>
      <w:r w:rsidRPr="00824B4F">
        <w:rPr>
          <w:rFonts w:ascii="Times New Roman" w:hAnsi="Times New Roman"/>
          <w:b/>
          <w:bCs/>
        </w:rPr>
        <w:tab/>
        <w:t xml:space="preserve">Nature of contract/grant: </w:t>
      </w:r>
      <w:r w:rsidRPr="00824B4F">
        <w:rPr>
          <w:rFonts w:ascii="Times New Roman" w:hAnsi="Times New Roman"/>
        </w:rPr>
        <w:t>_________________________________________________</w:t>
      </w:r>
    </w:p>
    <w:p w:rsidR="0043386A" w:rsidRPr="00824B4F" w:rsidRDefault="0043386A">
      <w:pPr>
        <w:rPr>
          <w:rFonts w:ascii="Times New Roman" w:hAnsi="Times New Roman"/>
        </w:rPr>
      </w:pPr>
      <w:r w:rsidRPr="00824B4F">
        <w:rPr>
          <w:rFonts w:ascii="Times New Roman" w:hAnsi="Times New Roman"/>
        </w:rPr>
        <w:tab/>
        <w:t>_______________________________________________________________________</w:t>
      </w:r>
    </w:p>
    <w:p w:rsidR="0043386A" w:rsidRPr="00824B4F" w:rsidRDefault="0043386A">
      <w:pPr>
        <w:rPr>
          <w:rFonts w:ascii="Times New Roman" w:hAnsi="Times New Roman"/>
        </w:rPr>
      </w:pPr>
      <w:r w:rsidRPr="00824B4F">
        <w:rPr>
          <w:rFonts w:ascii="Times New Roman" w:hAnsi="Times New Roman"/>
        </w:rPr>
        <w:tab/>
        <w:t>_______________________________________________________________________</w:t>
      </w:r>
    </w:p>
    <w:p w:rsidR="0043386A" w:rsidRPr="00824B4F" w:rsidRDefault="0043386A">
      <w:pPr>
        <w:rPr>
          <w:rFonts w:ascii="Times New Roman" w:hAnsi="Times New Roman"/>
        </w:rPr>
      </w:pPr>
      <w:r w:rsidRPr="00824B4F">
        <w:rPr>
          <w:rFonts w:ascii="Times New Roman" w:hAnsi="Times New Roman"/>
        </w:rPr>
        <w:tab/>
        <w:t>_______________________________________________________________________</w:t>
      </w:r>
    </w:p>
    <w:p w:rsidR="0043386A" w:rsidRPr="00824B4F" w:rsidRDefault="0043386A">
      <w:pPr>
        <w:rPr>
          <w:rFonts w:ascii="Times New Roman" w:hAnsi="Times New Roman"/>
        </w:rPr>
      </w:pPr>
    </w:p>
    <w:p w:rsidR="0043386A" w:rsidRPr="00824B4F" w:rsidRDefault="0043386A">
      <w:pPr>
        <w:tabs>
          <w:tab w:val="left" w:pos="720"/>
        </w:tabs>
        <w:spacing w:line="360" w:lineRule="auto"/>
        <w:ind w:left="720" w:hanging="720"/>
        <w:rPr>
          <w:rFonts w:ascii="Times New Roman" w:hAnsi="Times New Roman"/>
        </w:rPr>
      </w:pPr>
      <w:r w:rsidRPr="00824B4F">
        <w:rPr>
          <w:rFonts w:ascii="Times New Roman" w:hAnsi="Times New Roman"/>
          <w:b/>
          <w:bCs/>
        </w:rPr>
        <w:t>4</w:t>
      </w:r>
      <w:r w:rsidRPr="00824B4F">
        <w:rPr>
          <w:rFonts w:ascii="Times New Roman" w:hAnsi="Times New Roman"/>
        </w:rPr>
        <w:t>.</w:t>
      </w:r>
      <w:r w:rsidRPr="00824B4F">
        <w:rPr>
          <w:rFonts w:ascii="Times New Roman" w:hAnsi="Times New Roman"/>
        </w:rPr>
        <w:tab/>
      </w:r>
      <w:r w:rsidRPr="00824B4F">
        <w:rPr>
          <w:rFonts w:ascii="Times New Roman" w:hAnsi="Times New Roman"/>
          <w:b/>
          <w:bCs/>
          <w:u w:val="single"/>
        </w:rPr>
        <w:t>CERTIFICATION/DISCLOSURE</w:t>
      </w:r>
      <w:r w:rsidRPr="00824B4F">
        <w:rPr>
          <w:rFonts w:ascii="Times New Roman" w:hAnsi="Times New Roman"/>
        </w:rPr>
        <w:t>:  Please check one:</w:t>
      </w:r>
    </w:p>
    <w:p w:rsidR="0043386A" w:rsidRPr="00824B4F" w:rsidRDefault="001D70B2">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365760</wp:posOffset>
                </wp:positionH>
                <wp:positionV relativeFrom="paragraph">
                  <wp:posOffset>29845</wp:posOffset>
                </wp:positionV>
                <wp:extent cx="76200" cy="76200"/>
                <wp:effectExtent l="13335" t="10795" r="5715" b="825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762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AutoShape 3" o:spid="_x0000_s1026" type="#_x0000_t109" style="position:absolute;margin-left:28.8pt;margin-top:2.35pt;width:6pt;height: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"/>
            </w:pict>
          </mc:Fallback>
        </mc:AlternateContent>
      </w:r>
      <w:r w:rsidR="0043386A" w:rsidRPr="00824B4F">
        <w:rPr>
          <w:rFonts w:ascii="Times New Roman" w:hAnsi="Times New Roman"/>
        </w:rPr>
        <w:tab/>
        <w:t xml:space="preserve"> By checking this box and </w:t>
      </w:r>
      <w:r w:rsidR="0043386A" w:rsidRPr="00824B4F">
        <w:rPr>
          <w:rFonts w:ascii="Times New Roman" w:hAnsi="Times New Roman"/>
          <w:b/>
          <w:bCs/>
          <w:u w:val="single"/>
        </w:rPr>
        <w:t>signing below</w:t>
      </w:r>
      <w:r w:rsidR="0043386A" w:rsidRPr="00824B4F">
        <w:rPr>
          <w:rFonts w:ascii="Times New Roman" w:hAnsi="Times New Roman"/>
        </w:rPr>
        <w:t xml:space="preserve">, the contractor/grantee certifies it </w:t>
      </w:r>
      <w:r w:rsidR="0043386A" w:rsidRPr="00824B4F">
        <w:rPr>
          <w:rFonts w:ascii="Times New Roman" w:hAnsi="Times New Roman"/>
          <w:b/>
          <w:bCs/>
          <w:u w:val="single"/>
        </w:rPr>
        <w:t xml:space="preserve">does not </w:t>
      </w:r>
      <w:r w:rsidR="0043386A" w:rsidRPr="00824B4F">
        <w:rPr>
          <w:rFonts w:ascii="Times New Roman" w:hAnsi="Times New Roman"/>
        </w:rPr>
        <w:t xml:space="preserve">have any relationship with an employee or official of UAB, or a family member of such employee or official, that will enable such employee or official, or his/her family member, to benefit from this contract/grant. </w:t>
      </w:r>
    </w:p>
    <w:p w:rsidR="0043386A" w:rsidRPr="00824B4F" w:rsidRDefault="0043386A">
      <w:pPr>
        <w:jc w:val="both"/>
        <w:rPr>
          <w:rFonts w:ascii="Times New Roman" w:hAnsi="Times New Roman"/>
        </w:rPr>
      </w:pPr>
    </w:p>
    <w:p w:rsidR="0043386A" w:rsidRPr="00824B4F" w:rsidRDefault="001D70B2">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57216" behindDoc="0" locked="0" layoutInCell="1" allowOverlap="1">
                <wp:simplePos x="0" y="0"/>
                <wp:positionH relativeFrom="column">
                  <wp:posOffset>375285</wp:posOffset>
                </wp:positionH>
                <wp:positionV relativeFrom="paragraph">
                  <wp:posOffset>41910</wp:posOffset>
                </wp:positionV>
                <wp:extent cx="76200" cy="76200"/>
                <wp:effectExtent l="13335" t="13335" r="5715" b="571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762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type="#_x0000_t109" style="position:absolute;margin-left:29.55pt;margin-top:3.3pt;width:6pt;height: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"/>
            </w:pict>
          </mc:Fallback>
        </mc:AlternateContent>
      </w:r>
      <w:r w:rsidR="0043386A" w:rsidRPr="00824B4F">
        <w:rPr>
          <w:rFonts w:ascii="Times New Roman" w:hAnsi="Times New Roman"/>
        </w:rPr>
        <w:tab/>
      </w:r>
      <w:r w:rsidR="0043386A" w:rsidRPr="00824B4F">
        <w:rPr>
          <w:rFonts w:ascii="Times New Roman" w:hAnsi="Times New Roman"/>
          <w:sz w:val="38"/>
          <w:szCs w:val="38"/>
        </w:rPr>
        <w:t xml:space="preserve"> </w:t>
      </w:r>
      <w:r w:rsidR="0043386A" w:rsidRPr="00824B4F">
        <w:rPr>
          <w:rFonts w:ascii="Times New Roman" w:hAnsi="Times New Roman"/>
        </w:rPr>
        <w:t xml:space="preserve">By checking this box, </w:t>
      </w:r>
      <w:r w:rsidR="0043386A" w:rsidRPr="00824B4F">
        <w:rPr>
          <w:rFonts w:ascii="Times New Roman" w:hAnsi="Times New Roman"/>
          <w:b/>
          <w:bCs/>
          <w:u w:val="single"/>
        </w:rPr>
        <w:t>signing below</w:t>
      </w:r>
      <w:r w:rsidR="0043386A" w:rsidRPr="00824B4F">
        <w:rPr>
          <w:rFonts w:ascii="Times New Roman" w:hAnsi="Times New Roman"/>
        </w:rPr>
        <w:t xml:space="preserve">, and </w:t>
      </w:r>
      <w:r w:rsidR="0043386A" w:rsidRPr="00824B4F">
        <w:rPr>
          <w:rFonts w:ascii="Times New Roman" w:hAnsi="Times New Roman"/>
          <w:b/>
          <w:bCs/>
          <w:u w:val="single"/>
        </w:rPr>
        <w:t>attaching disclosure information</w:t>
      </w:r>
      <w:r w:rsidR="0043386A" w:rsidRPr="00824B4F">
        <w:rPr>
          <w:rFonts w:ascii="Times New Roman" w:hAnsi="Times New Roman"/>
        </w:rPr>
        <w:t xml:space="preserve"> to this document, contractor/grantee certifies it </w:t>
      </w:r>
      <w:r w:rsidR="0043386A" w:rsidRPr="00824B4F">
        <w:rPr>
          <w:rFonts w:ascii="Times New Roman" w:hAnsi="Times New Roman"/>
          <w:b/>
          <w:bCs/>
          <w:u w:val="single"/>
        </w:rPr>
        <w:t>does have</w:t>
      </w:r>
      <w:r w:rsidR="0043386A" w:rsidRPr="00824B4F">
        <w:rPr>
          <w:rFonts w:ascii="Times New Roman" w:hAnsi="Times New Roman"/>
          <w:b/>
          <w:bCs/>
        </w:rPr>
        <w:t xml:space="preserve"> </w:t>
      </w:r>
      <w:r w:rsidR="0043386A" w:rsidRPr="00824B4F">
        <w:rPr>
          <w:rFonts w:ascii="Times New Roman" w:hAnsi="Times New Roman"/>
        </w:rPr>
        <w:t xml:space="preserve">a relationship with an employee or official of UAB, or a family member of such employee or official, that will enable such employee or official, or his/her family member, to benefit from this contract/grant. </w:t>
      </w:r>
      <w:r w:rsidR="0043386A" w:rsidRPr="00824B4F">
        <w:rPr>
          <w:rFonts w:ascii="Times New Roman" w:hAnsi="Times New Roman"/>
          <w:b/>
          <w:bCs/>
        </w:rPr>
        <w:t>Please disclose the names, relationships, and nature of the benefit on an attachment to this document</w:t>
      </w:r>
      <w:r w:rsidR="0043386A" w:rsidRPr="00824B4F">
        <w:rPr>
          <w:rFonts w:ascii="Times New Roman" w:hAnsi="Times New Roman"/>
        </w:rPr>
        <w:t>.</w:t>
      </w:r>
    </w:p>
    <w:p w:rsidR="0043386A" w:rsidRPr="00824B4F" w:rsidRDefault="0043386A">
      <w:pPr>
        <w:rPr>
          <w:rFonts w:ascii="Times New Roman" w:hAnsi="Times New Roman"/>
        </w:rPr>
      </w:pPr>
    </w:p>
    <w:p w:rsidR="0043386A" w:rsidRPr="00824B4F" w:rsidRDefault="0043386A">
      <w:pPr>
        <w:rPr>
          <w:rFonts w:ascii="Times New Roman" w:hAnsi="Times New Roman"/>
        </w:rPr>
      </w:pPr>
    </w:p>
    <w:p w:rsidR="0043386A" w:rsidRPr="00824B4F" w:rsidRDefault="0043386A">
      <w:pPr>
        <w:rPr>
          <w:rFonts w:ascii="Times New Roman" w:hAnsi="Times New Roman"/>
        </w:rPr>
      </w:pPr>
      <w:r w:rsidRPr="00824B4F">
        <w:rPr>
          <w:rFonts w:ascii="Times New Roman" w:hAnsi="Times New Roman"/>
        </w:rPr>
        <w:tab/>
      </w:r>
      <w:r w:rsidRPr="00824B4F">
        <w:rPr>
          <w:rFonts w:ascii="Times New Roman" w:hAnsi="Times New Roman"/>
        </w:rPr>
        <w:tab/>
      </w:r>
      <w:r w:rsidRPr="00824B4F">
        <w:rPr>
          <w:rFonts w:ascii="Times New Roman" w:hAnsi="Times New Roman"/>
        </w:rPr>
        <w:tab/>
      </w:r>
      <w:r w:rsidRPr="00824B4F">
        <w:rPr>
          <w:rFonts w:ascii="Times New Roman" w:hAnsi="Times New Roman"/>
        </w:rPr>
        <w:tab/>
      </w:r>
      <w:r w:rsidRPr="00824B4F">
        <w:rPr>
          <w:rFonts w:ascii="Times New Roman" w:hAnsi="Times New Roman"/>
        </w:rPr>
        <w:tab/>
      </w:r>
      <w:r w:rsidRPr="00824B4F">
        <w:rPr>
          <w:rFonts w:ascii="Times New Roman" w:hAnsi="Times New Roman"/>
        </w:rPr>
        <w:tab/>
        <w:t>______________________________________</w:t>
      </w:r>
    </w:p>
    <w:p w:rsidR="0043386A" w:rsidRPr="00824B4F" w:rsidRDefault="0043386A">
      <w:pPr>
        <w:rPr>
          <w:rFonts w:ascii="Times New Roman" w:hAnsi="Times New Roman"/>
        </w:rPr>
      </w:pPr>
      <w:r w:rsidRPr="00824B4F">
        <w:rPr>
          <w:rFonts w:ascii="Times New Roman" w:hAnsi="Times New Roman"/>
        </w:rPr>
        <w:tab/>
      </w:r>
      <w:r w:rsidRPr="00824B4F">
        <w:rPr>
          <w:rFonts w:ascii="Times New Roman" w:hAnsi="Times New Roman"/>
        </w:rPr>
        <w:tab/>
      </w:r>
      <w:r w:rsidRPr="00824B4F">
        <w:rPr>
          <w:rFonts w:ascii="Times New Roman" w:hAnsi="Times New Roman"/>
        </w:rPr>
        <w:tab/>
      </w:r>
      <w:r w:rsidRPr="00824B4F">
        <w:rPr>
          <w:rFonts w:ascii="Times New Roman" w:hAnsi="Times New Roman"/>
        </w:rPr>
        <w:tab/>
      </w:r>
      <w:r w:rsidRPr="00824B4F">
        <w:rPr>
          <w:rFonts w:ascii="Times New Roman" w:hAnsi="Times New Roman"/>
        </w:rPr>
        <w:tab/>
      </w:r>
      <w:r w:rsidRPr="00824B4F">
        <w:rPr>
          <w:rFonts w:ascii="Times New Roman" w:hAnsi="Times New Roman"/>
        </w:rPr>
        <w:tab/>
      </w:r>
      <w:r w:rsidRPr="00824B4F">
        <w:rPr>
          <w:rFonts w:ascii="Times New Roman" w:hAnsi="Times New Roman"/>
          <w:b/>
          <w:bCs/>
        </w:rPr>
        <w:t>Signature of Authorized Agent</w:t>
      </w:r>
    </w:p>
    <w:p w:rsidR="0043386A" w:rsidRPr="00824B4F" w:rsidRDefault="0043386A">
      <w:pPr>
        <w:rPr>
          <w:rFonts w:ascii="Times New Roman" w:hAnsi="Times New Roman"/>
        </w:rPr>
      </w:pPr>
      <w:r w:rsidRPr="00824B4F">
        <w:rPr>
          <w:rFonts w:ascii="Times New Roman" w:hAnsi="Times New Roman"/>
        </w:rPr>
        <w:tab/>
        <w:t xml:space="preserve">    </w:t>
      </w:r>
    </w:p>
    <w:p w:rsidR="0043386A" w:rsidRPr="00824B4F" w:rsidRDefault="0043386A">
      <w:pPr>
        <w:rPr>
          <w:rFonts w:ascii="Times New Roman" w:hAnsi="Times New Roman"/>
        </w:rPr>
      </w:pPr>
      <w:r w:rsidRPr="00824B4F">
        <w:rPr>
          <w:rFonts w:ascii="Times New Roman" w:hAnsi="Times New Roman"/>
        </w:rPr>
        <w:tab/>
      </w:r>
      <w:r w:rsidRPr="00824B4F">
        <w:rPr>
          <w:rFonts w:ascii="Times New Roman" w:hAnsi="Times New Roman"/>
        </w:rPr>
        <w:tab/>
      </w:r>
      <w:r w:rsidRPr="00824B4F">
        <w:rPr>
          <w:rFonts w:ascii="Times New Roman" w:hAnsi="Times New Roman"/>
        </w:rPr>
        <w:tab/>
      </w:r>
      <w:r w:rsidRPr="00824B4F">
        <w:rPr>
          <w:rFonts w:ascii="Times New Roman" w:hAnsi="Times New Roman"/>
        </w:rPr>
        <w:tab/>
      </w:r>
      <w:r w:rsidRPr="00824B4F">
        <w:rPr>
          <w:rFonts w:ascii="Times New Roman" w:hAnsi="Times New Roman"/>
        </w:rPr>
        <w:tab/>
      </w:r>
      <w:r w:rsidRPr="00824B4F">
        <w:rPr>
          <w:rFonts w:ascii="Times New Roman" w:hAnsi="Times New Roman"/>
        </w:rPr>
        <w:tab/>
      </w:r>
      <w:r w:rsidRPr="00824B4F">
        <w:rPr>
          <w:rFonts w:ascii="Times New Roman" w:hAnsi="Times New Roman"/>
          <w:b/>
          <w:bCs/>
        </w:rPr>
        <w:t>Its</w:t>
      </w:r>
      <w:r w:rsidRPr="00824B4F">
        <w:rPr>
          <w:rFonts w:ascii="Times New Roman" w:hAnsi="Times New Roman"/>
        </w:rPr>
        <w:t>: ___________________________________</w:t>
      </w:r>
    </w:p>
    <w:p w:rsidR="0043386A" w:rsidRPr="00824B4F" w:rsidRDefault="0043386A">
      <w:pPr>
        <w:rPr>
          <w:rFonts w:ascii="Times New Roman" w:hAnsi="Times New Roman"/>
        </w:rPr>
      </w:pPr>
    </w:p>
    <w:p w:rsidR="0043386A" w:rsidRPr="00824B4F" w:rsidRDefault="0043386A">
      <w:pPr>
        <w:rPr>
          <w:rFonts w:ascii="Times New Roman" w:hAnsi="Times New Roman"/>
        </w:rPr>
      </w:pPr>
      <w:r w:rsidRPr="00824B4F">
        <w:rPr>
          <w:rFonts w:ascii="Times New Roman" w:hAnsi="Times New Roman"/>
        </w:rPr>
        <w:tab/>
      </w:r>
      <w:r w:rsidRPr="00824B4F">
        <w:rPr>
          <w:rFonts w:ascii="Times New Roman" w:hAnsi="Times New Roman"/>
        </w:rPr>
        <w:tab/>
      </w:r>
      <w:r w:rsidRPr="00824B4F">
        <w:rPr>
          <w:rFonts w:ascii="Times New Roman" w:hAnsi="Times New Roman"/>
        </w:rPr>
        <w:tab/>
      </w:r>
      <w:r w:rsidRPr="00824B4F">
        <w:rPr>
          <w:rFonts w:ascii="Times New Roman" w:hAnsi="Times New Roman"/>
        </w:rPr>
        <w:tab/>
      </w:r>
      <w:r w:rsidRPr="00824B4F">
        <w:rPr>
          <w:rFonts w:ascii="Times New Roman" w:hAnsi="Times New Roman"/>
        </w:rPr>
        <w:tab/>
      </w:r>
      <w:r w:rsidRPr="00824B4F">
        <w:rPr>
          <w:rFonts w:ascii="Times New Roman" w:hAnsi="Times New Roman"/>
        </w:rPr>
        <w:tab/>
      </w:r>
      <w:r w:rsidRPr="00824B4F">
        <w:rPr>
          <w:rFonts w:ascii="Times New Roman" w:hAnsi="Times New Roman"/>
          <w:b/>
          <w:bCs/>
        </w:rPr>
        <w:t>Date</w:t>
      </w:r>
      <w:r w:rsidRPr="00824B4F">
        <w:rPr>
          <w:rFonts w:ascii="Times New Roman" w:hAnsi="Times New Roman"/>
        </w:rPr>
        <w:t>: _________________________________</w:t>
      </w:r>
    </w:p>
    <w:p w:rsidR="00F56BA9" w:rsidRDefault="00F56BA9">
      <w:pPr>
        <w:rPr>
          <w:rFonts w:ascii="Times New Roman" w:hAnsi="Times New Roman"/>
        </w:rPr>
      </w:pPr>
      <w:r>
        <w:rPr>
          <w:rFonts w:ascii="Times New Roman" w:hAnsi="Times New Roman"/>
        </w:rPr>
        <w:br w:type="page"/>
      </w:r>
    </w:p>
    <w:p w:rsidR="00F56BA9" w:rsidRPr="00060266" w:rsidRDefault="00F56BA9" w:rsidP="00F56BA9">
      <w:pPr>
        <w:rPr>
          <w:rFonts w:ascii="Times New Roman" w:hAnsi="Times New Roman"/>
        </w:rPr>
      </w:pPr>
      <w:r w:rsidRPr="00060266">
        <w:rPr>
          <w:rFonts w:ascii="Times New Roman" w:hAnsi="Times New Roman"/>
        </w:rPr>
        <w:lastRenderedPageBreak/>
        <w:t>Appendix  B</w:t>
      </w:r>
    </w:p>
    <w:p w:rsidR="00F56BA9" w:rsidRPr="00060266" w:rsidRDefault="00F56BA9" w:rsidP="00F56BA9">
      <w:pPr>
        <w:rPr>
          <w:rFonts w:ascii="Times New Roman" w:hAnsi="Times New Roman"/>
        </w:rPr>
      </w:pPr>
    </w:p>
    <w:p w:rsidR="00F56BA9" w:rsidRPr="00060266" w:rsidRDefault="00F56BA9" w:rsidP="00F56BA9">
      <w:pPr>
        <w:jc w:val="center"/>
        <w:rPr>
          <w:rFonts w:ascii="Times New Roman" w:hAnsi="Times New Roman"/>
          <w:b/>
        </w:rPr>
      </w:pPr>
      <w:r w:rsidRPr="00060266">
        <w:rPr>
          <w:rFonts w:ascii="Times New Roman" w:hAnsi="Times New Roman"/>
          <w:b/>
        </w:rPr>
        <w:t xml:space="preserve">CERTIFICATION OF COMPLIANCE </w:t>
      </w:r>
    </w:p>
    <w:p w:rsidR="00F56BA9" w:rsidRPr="00060266" w:rsidRDefault="00F56BA9" w:rsidP="00F56BA9">
      <w:pPr>
        <w:jc w:val="center"/>
        <w:rPr>
          <w:rFonts w:ascii="Times New Roman" w:hAnsi="Times New Roman"/>
          <w:b/>
        </w:rPr>
      </w:pPr>
      <w:r w:rsidRPr="00060266">
        <w:rPr>
          <w:rFonts w:ascii="Times New Roman" w:hAnsi="Times New Roman"/>
          <w:b/>
        </w:rPr>
        <w:t>WITH SECTION NINE OF ACT 2011-535</w:t>
      </w:r>
    </w:p>
    <w:p w:rsidR="00F56BA9" w:rsidRPr="00060266" w:rsidRDefault="00F56BA9" w:rsidP="00F56BA9">
      <w:pPr>
        <w:jc w:val="center"/>
        <w:rPr>
          <w:rFonts w:ascii="Times New Roman" w:hAnsi="Times New Roman"/>
          <w:b/>
        </w:rPr>
      </w:pPr>
    </w:p>
    <w:p w:rsidR="00F56BA9" w:rsidRPr="00060266" w:rsidRDefault="00F56BA9" w:rsidP="00F56BA9">
      <w:pPr>
        <w:rPr>
          <w:rFonts w:ascii="Times New Roman" w:hAnsi="Times New Roman"/>
        </w:rPr>
      </w:pPr>
    </w:p>
    <w:p w:rsidR="00F56BA9" w:rsidRPr="00060266" w:rsidRDefault="00F56BA9" w:rsidP="00F56BA9">
      <w:pPr>
        <w:jc w:val="both"/>
        <w:rPr>
          <w:rFonts w:ascii="Times New Roman" w:hAnsi="Times New Roman"/>
        </w:rPr>
      </w:pPr>
      <w:r w:rsidRPr="00060266">
        <w:rPr>
          <w:rFonts w:ascii="Times New Roman" w:hAnsi="Times New Roman"/>
        </w:rPr>
        <w:t xml:space="preserve">The undersigned officer of _____________________________________ (Company) certifies to The Board of Trustees of the University of Alabama (University) that the Company shall not knowingly employ, hire for employment, or continue to employ an unauthorized alien and does attest to such by sworn affidavit signed before a notary.  Furthermore, the Company certifies that it has provided its one-page E-Verify Company Profile Document to the </w:t>
      </w:r>
      <w:r w:rsidR="00E66F41">
        <w:rPr>
          <w:rFonts w:ascii="Times New Roman" w:hAnsi="Times New Roman"/>
        </w:rPr>
        <w:t>Hospital</w:t>
      </w:r>
      <w:r w:rsidRPr="00060266">
        <w:rPr>
          <w:rFonts w:ascii="Times New Roman" w:hAnsi="Times New Roman"/>
        </w:rPr>
        <w:t>.  During the performance of the contract, the Company shall participate in the E-Verify Program and shall verify every employee that is required to be verified according to the applicable federal rules and regulations.  The Company  also certifies that it will obtain sworn affidavits signed by a notary from any subcontractors furnishing goods/services under this contract attesting to the fact that they do not employ, hire for employment, or continue to employ an unauthorized alien and that they participate in the E-Verify Program and verify every employee that is required to be verified according to the applicable federal rules and regulations.</w:t>
      </w:r>
    </w:p>
    <w:p w:rsidR="00F56BA9" w:rsidRPr="00060266" w:rsidRDefault="00F56BA9" w:rsidP="00F56BA9">
      <w:pPr>
        <w:rPr>
          <w:rFonts w:ascii="Times New Roman" w:hAnsi="Times New Roman"/>
        </w:rPr>
      </w:pPr>
    </w:p>
    <w:p w:rsidR="00F56BA9" w:rsidRPr="00060266" w:rsidRDefault="00F56BA9" w:rsidP="00F56BA9">
      <w:pPr>
        <w:rPr>
          <w:rFonts w:ascii="Times New Roman" w:hAnsi="Times New Roman"/>
        </w:rPr>
      </w:pPr>
    </w:p>
    <w:p w:rsidR="00F56BA9" w:rsidRPr="00060266" w:rsidRDefault="00F56BA9" w:rsidP="00F56BA9">
      <w:pPr>
        <w:rPr>
          <w:rFonts w:ascii="Times New Roman" w:hAnsi="Times New Roman"/>
        </w:rPr>
      </w:pPr>
    </w:p>
    <w:p w:rsidR="00F56BA9" w:rsidRPr="00060266" w:rsidRDefault="00F56BA9" w:rsidP="00F56BA9">
      <w:pPr>
        <w:rPr>
          <w:rFonts w:ascii="Times New Roman" w:hAnsi="Times New Roman"/>
        </w:rPr>
      </w:pPr>
    </w:p>
    <w:p w:rsidR="00F56BA9" w:rsidRPr="00060266" w:rsidRDefault="00F56BA9" w:rsidP="00F56BA9">
      <w:pPr>
        <w:rPr>
          <w:rFonts w:ascii="Times New Roman" w:hAnsi="Times New Roman"/>
        </w:rPr>
      </w:pPr>
      <w:r w:rsidRPr="00060266">
        <w:rPr>
          <w:rFonts w:ascii="Times New Roman" w:hAnsi="Times New Roman"/>
        </w:rPr>
        <w:t>____________________________________________</w:t>
      </w:r>
    </w:p>
    <w:p w:rsidR="00F56BA9" w:rsidRPr="00060266" w:rsidRDefault="00F56BA9" w:rsidP="00F56BA9">
      <w:pPr>
        <w:rPr>
          <w:rFonts w:ascii="Times New Roman" w:hAnsi="Times New Roman"/>
        </w:rPr>
      </w:pPr>
      <w:r w:rsidRPr="00060266">
        <w:rPr>
          <w:rFonts w:ascii="Times New Roman" w:hAnsi="Times New Roman"/>
        </w:rPr>
        <w:t>PRINT COMPANY NAME</w:t>
      </w:r>
    </w:p>
    <w:p w:rsidR="00F56BA9" w:rsidRPr="00060266" w:rsidRDefault="00F56BA9" w:rsidP="00F56BA9">
      <w:pPr>
        <w:rPr>
          <w:rFonts w:ascii="Times New Roman" w:hAnsi="Times New Roman"/>
        </w:rPr>
      </w:pPr>
    </w:p>
    <w:p w:rsidR="00F56BA9" w:rsidRPr="00060266" w:rsidRDefault="00F56BA9" w:rsidP="00F56BA9">
      <w:pPr>
        <w:rPr>
          <w:rFonts w:ascii="Times New Roman" w:hAnsi="Times New Roman"/>
        </w:rPr>
      </w:pPr>
      <w:r w:rsidRPr="00060266">
        <w:rPr>
          <w:rFonts w:ascii="Times New Roman" w:hAnsi="Times New Roman"/>
        </w:rPr>
        <w:t>_____________________________________________</w:t>
      </w:r>
      <w:r w:rsidRPr="00060266">
        <w:rPr>
          <w:rFonts w:ascii="Times New Roman" w:hAnsi="Times New Roman"/>
        </w:rPr>
        <w:br/>
        <w:t>SIGNATURE OF COMPANY OFFICER</w:t>
      </w:r>
    </w:p>
    <w:p w:rsidR="00F56BA9" w:rsidRPr="00060266" w:rsidRDefault="00F56BA9" w:rsidP="00F56BA9">
      <w:pPr>
        <w:rPr>
          <w:rFonts w:ascii="Times New Roman" w:hAnsi="Times New Roman"/>
        </w:rPr>
      </w:pPr>
    </w:p>
    <w:p w:rsidR="00F56BA9" w:rsidRPr="00060266" w:rsidRDefault="00F56BA9" w:rsidP="00F56BA9">
      <w:pPr>
        <w:rPr>
          <w:rFonts w:ascii="Times New Roman" w:hAnsi="Times New Roman"/>
        </w:rPr>
      </w:pPr>
      <w:r w:rsidRPr="00060266">
        <w:rPr>
          <w:rFonts w:ascii="Times New Roman" w:hAnsi="Times New Roman"/>
        </w:rPr>
        <w:t>_____________________________________________</w:t>
      </w:r>
      <w:r w:rsidRPr="00060266">
        <w:rPr>
          <w:rFonts w:ascii="Times New Roman" w:hAnsi="Times New Roman"/>
        </w:rPr>
        <w:br/>
        <w:t>PRINT TITLE OF COMPANY OFFICER</w:t>
      </w:r>
    </w:p>
    <w:p w:rsidR="00F56BA9" w:rsidRPr="00060266" w:rsidRDefault="00F56BA9" w:rsidP="00F56BA9">
      <w:pPr>
        <w:rPr>
          <w:rFonts w:ascii="Times New Roman" w:hAnsi="Times New Roman"/>
        </w:rPr>
      </w:pPr>
    </w:p>
    <w:p w:rsidR="00F56BA9" w:rsidRPr="00060266" w:rsidRDefault="00F56BA9" w:rsidP="00F56BA9">
      <w:pPr>
        <w:rPr>
          <w:rFonts w:ascii="Times New Roman" w:hAnsi="Times New Roman"/>
        </w:rPr>
      </w:pPr>
      <w:r w:rsidRPr="00060266">
        <w:rPr>
          <w:rFonts w:ascii="Times New Roman" w:hAnsi="Times New Roman"/>
        </w:rPr>
        <w:t>_____________________________________________</w:t>
      </w:r>
    </w:p>
    <w:p w:rsidR="00F56BA9" w:rsidRPr="00060266" w:rsidRDefault="00F56BA9" w:rsidP="00F56BA9">
      <w:pPr>
        <w:rPr>
          <w:rFonts w:ascii="Times New Roman" w:hAnsi="Times New Roman"/>
        </w:rPr>
      </w:pPr>
      <w:r w:rsidRPr="00060266">
        <w:rPr>
          <w:rFonts w:ascii="Times New Roman" w:hAnsi="Times New Roman"/>
        </w:rPr>
        <w:t>DATE</w:t>
      </w:r>
    </w:p>
    <w:p w:rsidR="00F56BA9" w:rsidRPr="00060266" w:rsidRDefault="00F56BA9" w:rsidP="00F56BA9">
      <w:pPr>
        <w:rPr>
          <w:rFonts w:ascii="Times New Roman" w:hAnsi="Times New Roman"/>
        </w:rPr>
      </w:pPr>
    </w:p>
    <w:p w:rsidR="00F56BA9" w:rsidRPr="00060266" w:rsidRDefault="00F56BA9" w:rsidP="00F56BA9">
      <w:pPr>
        <w:rPr>
          <w:rFonts w:ascii="Times New Roman" w:hAnsi="Times New Roman"/>
        </w:rPr>
      </w:pPr>
    </w:p>
    <w:p w:rsidR="00F56BA9" w:rsidRPr="00060266" w:rsidRDefault="00F56BA9" w:rsidP="00F56BA9">
      <w:pPr>
        <w:rPr>
          <w:rFonts w:ascii="Times New Roman" w:hAnsi="Times New Roman"/>
        </w:rPr>
      </w:pPr>
    </w:p>
    <w:p w:rsidR="00F56BA9" w:rsidRPr="00060266" w:rsidRDefault="00F56BA9" w:rsidP="00F56BA9">
      <w:pPr>
        <w:rPr>
          <w:rFonts w:ascii="Times New Roman" w:hAnsi="Times New Roman"/>
        </w:rPr>
      </w:pPr>
    </w:p>
    <w:p w:rsidR="00F56BA9" w:rsidRPr="00060266" w:rsidRDefault="00F56BA9" w:rsidP="00F56BA9">
      <w:pPr>
        <w:rPr>
          <w:rFonts w:ascii="Times New Roman" w:hAnsi="Times New Roman"/>
        </w:rPr>
      </w:pPr>
    </w:p>
    <w:p w:rsidR="00F56BA9" w:rsidRPr="00060266" w:rsidRDefault="00F56BA9" w:rsidP="00F56BA9">
      <w:pPr>
        <w:rPr>
          <w:rFonts w:ascii="Times New Roman" w:hAnsi="Times New Roman"/>
        </w:rPr>
      </w:pPr>
      <w:r w:rsidRPr="00060266">
        <w:rPr>
          <w:rFonts w:ascii="Times New Roman" w:hAnsi="Times New Roman"/>
        </w:rPr>
        <w:t>Sworn and subscribed to before me this ______day of _______________, 20__.</w:t>
      </w:r>
    </w:p>
    <w:p w:rsidR="00F56BA9" w:rsidRPr="00060266" w:rsidRDefault="00F56BA9" w:rsidP="00F56BA9">
      <w:pPr>
        <w:jc w:val="center"/>
        <w:rPr>
          <w:rFonts w:ascii="Times New Roman" w:hAnsi="Times New Roman"/>
        </w:rPr>
      </w:pPr>
    </w:p>
    <w:p w:rsidR="00F56BA9" w:rsidRPr="00060266" w:rsidRDefault="00F56BA9" w:rsidP="00F56BA9">
      <w:pPr>
        <w:jc w:val="center"/>
        <w:rPr>
          <w:rFonts w:ascii="Times New Roman" w:hAnsi="Times New Roman"/>
        </w:rPr>
      </w:pPr>
      <w:r w:rsidRPr="00060266">
        <w:rPr>
          <w:rFonts w:ascii="Times New Roman" w:hAnsi="Times New Roman"/>
        </w:rPr>
        <w:t xml:space="preserve"> </w:t>
      </w:r>
    </w:p>
    <w:p w:rsidR="00F56BA9" w:rsidRPr="00060266" w:rsidRDefault="00F56BA9" w:rsidP="00F56BA9">
      <w:pPr>
        <w:rPr>
          <w:rFonts w:ascii="Times New Roman" w:hAnsi="Times New Roman"/>
        </w:rPr>
      </w:pPr>
      <w:r w:rsidRPr="00060266">
        <w:rPr>
          <w:rFonts w:ascii="Times New Roman" w:hAnsi="Times New Roman"/>
        </w:rPr>
        <w:t xml:space="preserve">                                                                     ______________________________ </w:t>
      </w:r>
    </w:p>
    <w:p w:rsidR="00F56BA9" w:rsidRPr="00060266" w:rsidRDefault="00F56BA9" w:rsidP="00F56BA9">
      <w:pPr>
        <w:rPr>
          <w:rFonts w:ascii="Times New Roman" w:hAnsi="Times New Roman"/>
        </w:rPr>
      </w:pPr>
      <w:r w:rsidRPr="00060266">
        <w:rPr>
          <w:rFonts w:ascii="Times New Roman" w:hAnsi="Times New Roman"/>
        </w:rPr>
        <w:t xml:space="preserve">                                                                     NOTARY PUBLIC</w:t>
      </w:r>
    </w:p>
    <w:p w:rsidR="00F56BA9" w:rsidRPr="00060266" w:rsidRDefault="00F56BA9" w:rsidP="00F56BA9">
      <w:pPr>
        <w:rPr>
          <w:rFonts w:ascii="Times New Roman" w:hAnsi="Times New Roman"/>
        </w:rPr>
      </w:pPr>
    </w:p>
    <w:p w:rsidR="00F56BA9" w:rsidRPr="00060266" w:rsidRDefault="00F56BA9" w:rsidP="00F56BA9">
      <w:pPr>
        <w:rPr>
          <w:rFonts w:ascii="Times New Roman" w:hAnsi="Times New Roman"/>
        </w:rPr>
      </w:pPr>
      <w:r w:rsidRPr="00060266">
        <w:rPr>
          <w:rFonts w:ascii="Times New Roman" w:hAnsi="Times New Roman"/>
        </w:rPr>
        <w:t xml:space="preserve">                                                                 My commission expires:___________     </w:t>
      </w:r>
    </w:p>
    <w:sectPr w:rsidR="00F56BA9" w:rsidRPr="00060266" w:rsidSect="00325767">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839" w:rsidRDefault="006C5839">
      <w:r>
        <w:separator/>
      </w:r>
    </w:p>
  </w:endnote>
  <w:endnote w:type="continuationSeparator" w:id="0">
    <w:p w:rsidR="006C5839" w:rsidRDefault="006C5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698" w:rsidRDefault="002A75F4">
    <w:pPr>
      <w:pStyle w:val="Footer"/>
      <w:framePr w:wrap="around" w:vAnchor="text" w:hAnchor="margin" w:xAlign="center" w:y="1"/>
      <w:rPr>
        <w:rStyle w:val="PageNumber"/>
      </w:rPr>
    </w:pPr>
    <w:r>
      <w:rPr>
        <w:rStyle w:val="PageNumber"/>
      </w:rPr>
      <w:fldChar w:fldCharType="begin"/>
    </w:r>
    <w:r w:rsidR="00782698">
      <w:rPr>
        <w:rStyle w:val="PageNumber"/>
      </w:rPr>
      <w:instrText xml:space="preserve">PAGE  </w:instrText>
    </w:r>
    <w:r>
      <w:rPr>
        <w:rStyle w:val="PageNumber"/>
      </w:rPr>
      <w:fldChar w:fldCharType="end"/>
    </w:r>
  </w:p>
  <w:p w:rsidR="00782698" w:rsidRDefault="007826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698" w:rsidRDefault="002A75F4">
    <w:pPr>
      <w:pStyle w:val="Footer"/>
      <w:framePr w:wrap="around" w:vAnchor="text" w:hAnchor="margin" w:xAlign="center" w:y="1"/>
      <w:rPr>
        <w:rStyle w:val="PageNumber"/>
      </w:rPr>
    </w:pPr>
    <w:r>
      <w:rPr>
        <w:rStyle w:val="PageNumber"/>
      </w:rPr>
      <w:fldChar w:fldCharType="begin"/>
    </w:r>
    <w:r w:rsidR="00782698">
      <w:rPr>
        <w:rStyle w:val="PageNumber"/>
      </w:rPr>
      <w:instrText xml:space="preserve">PAGE  </w:instrText>
    </w:r>
    <w:r>
      <w:rPr>
        <w:rStyle w:val="PageNumber"/>
      </w:rPr>
      <w:fldChar w:fldCharType="separate"/>
    </w:r>
    <w:r w:rsidR="00623F93">
      <w:rPr>
        <w:rStyle w:val="PageNumber"/>
        <w:noProof/>
      </w:rPr>
      <w:t>3</w:t>
    </w:r>
    <w:r>
      <w:rPr>
        <w:rStyle w:val="PageNumber"/>
      </w:rPr>
      <w:fldChar w:fldCharType="end"/>
    </w:r>
  </w:p>
  <w:p w:rsidR="00782698" w:rsidRDefault="007826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839" w:rsidRDefault="006C5839">
      <w:r>
        <w:separator/>
      </w:r>
    </w:p>
  </w:footnote>
  <w:footnote w:type="continuationSeparator" w:id="0">
    <w:p w:rsidR="006C5839" w:rsidRDefault="006C58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22010"/>
    <w:multiLevelType w:val="hybridMultilevel"/>
    <w:tmpl w:val="8A52F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4D190A"/>
    <w:multiLevelType w:val="hybridMultilevel"/>
    <w:tmpl w:val="78B64F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067"/>
    <w:rsid w:val="0000261E"/>
    <w:rsid w:val="00060266"/>
    <w:rsid w:val="00094497"/>
    <w:rsid w:val="000F3C0D"/>
    <w:rsid w:val="001B4B2F"/>
    <w:rsid w:val="001C697E"/>
    <w:rsid w:val="001D5115"/>
    <w:rsid w:val="001D70B2"/>
    <w:rsid w:val="002A75F4"/>
    <w:rsid w:val="00306980"/>
    <w:rsid w:val="00325767"/>
    <w:rsid w:val="00336561"/>
    <w:rsid w:val="00421E4F"/>
    <w:rsid w:val="0043386A"/>
    <w:rsid w:val="00436682"/>
    <w:rsid w:val="004B4DCC"/>
    <w:rsid w:val="004D569F"/>
    <w:rsid w:val="00520756"/>
    <w:rsid w:val="00623F93"/>
    <w:rsid w:val="006C5839"/>
    <w:rsid w:val="00782698"/>
    <w:rsid w:val="007A125E"/>
    <w:rsid w:val="007A40A3"/>
    <w:rsid w:val="007A4FC7"/>
    <w:rsid w:val="007B5C24"/>
    <w:rsid w:val="007F7708"/>
    <w:rsid w:val="00822943"/>
    <w:rsid w:val="008735A8"/>
    <w:rsid w:val="008844D7"/>
    <w:rsid w:val="008C1A93"/>
    <w:rsid w:val="009248B7"/>
    <w:rsid w:val="00A76D29"/>
    <w:rsid w:val="00AF508C"/>
    <w:rsid w:val="00B43CD2"/>
    <w:rsid w:val="00BB0CC7"/>
    <w:rsid w:val="00BD3AB9"/>
    <w:rsid w:val="00C301CA"/>
    <w:rsid w:val="00C72A18"/>
    <w:rsid w:val="00CB0F8E"/>
    <w:rsid w:val="00CC44C0"/>
    <w:rsid w:val="00D505B7"/>
    <w:rsid w:val="00DB47CC"/>
    <w:rsid w:val="00DC706D"/>
    <w:rsid w:val="00DD76F8"/>
    <w:rsid w:val="00DE48FF"/>
    <w:rsid w:val="00E0607B"/>
    <w:rsid w:val="00E66F41"/>
    <w:rsid w:val="00ED35F8"/>
    <w:rsid w:val="00F06380"/>
    <w:rsid w:val="00F07DE7"/>
    <w:rsid w:val="00F34434"/>
    <w:rsid w:val="00F56BA9"/>
    <w:rsid w:val="00FB0067"/>
    <w:rsid w:val="00FE2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767"/>
    <w:rPr>
      <w:rFonts w:ascii="Arial" w:hAnsi="Arial"/>
      <w:sz w:val="24"/>
      <w:szCs w:val="24"/>
    </w:rPr>
  </w:style>
  <w:style w:type="paragraph" w:styleId="Heading1">
    <w:name w:val="heading 1"/>
    <w:basedOn w:val="Normal"/>
    <w:next w:val="Normal"/>
    <w:qFormat/>
    <w:rsid w:val="00325767"/>
    <w:pPr>
      <w:keepNext/>
      <w:tabs>
        <w:tab w:val="num" w:pos="0"/>
      </w:tabs>
      <w:jc w:val="center"/>
      <w:outlineLvl w:val="0"/>
    </w:pPr>
    <w:rPr>
      <w:b/>
      <w:bCs/>
    </w:rPr>
  </w:style>
  <w:style w:type="paragraph" w:styleId="Heading2">
    <w:name w:val="heading 2"/>
    <w:basedOn w:val="Normal"/>
    <w:next w:val="Normal"/>
    <w:qFormat/>
    <w:rsid w:val="00325767"/>
    <w:pPr>
      <w:keepNext/>
      <w:jc w:val="both"/>
      <w:outlineLvl w:val="1"/>
    </w:pPr>
    <w:rPr>
      <w:b/>
      <w:bCs/>
      <w:i/>
      <w:iCs/>
    </w:rPr>
  </w:style>
  <w:style w:type="paragraph" w:styleId="Heading3">
    <w:name w:val="heading 3"/>
    <w:basedOn w:val="Normal"/>
    <w:next w:val="Normal"/>
    <w:qFormat/>
    <w:rsid w:val="00325767"/>
    <w:pPr>
      <w:keepNext/>
      <w:tabs>
        <w:tab w:val="num" w:pos="0"/>
      </w:tabs>
      <w:jc w:val="both"/>
      <w:outlineLvl w:val="2"/>
    </w:pPr>
    <w:rPr>
      <w:b/>
      <w:bCs/>
      <w:i/>
      <w:iCs/>
      <w:sz w:val="28"/>
      <w:u w:val="single"/>
    </w:rPr>
  </w:style>
  <w:style w:type="paragraph" w:styleId="Heading4">
    <w:name w:val="heading 4"/>
    <w:basedOn w:val="Normal"/>
    <w:next w:val="Normal"/>
    <w:qFormat/>
    <w:rsid w:val="00325767"/>
    <w:pPr>
      <w:keepNext/>
      <w:ind w:left="4320" w:firstLine="720"/>
      <w:outlineLvl w:val="3"/>
    </w:pPr>
    <w:rPr>
      <w:b/>
      <w:bCs/>
      <w:i/>
      <w:iCs/>
      <w:sz w:val="20"/>
    </w:rPr>
  </w:style>
  <w:style w:type="paragraph" w:styleId="Heading5">
    <w:name w:val="heading 5"/>
    <w:basedOn w:val="Normal"/>
    <w:next w:val="Normal"/>
    <w:qFormat/>
    <w:rsid w:val="00325767"/>
    <w:pPr>
      <w:keepNext/>
      <w:outlineLvl w:val="4"/>
    </w:pPr>
    <w:rPr>
      <w:rFonts w:ascii="Times New Roman" w:hAnsi="Times New Roman"/>
      <w:b/>
      <w:u w:val="single"/>
    </w:rPr>
  </w:style>
  <w:style w:type="paragraph" w:styleId="Heading6">
    <w:name w:val="heading 6"/>
    <w:basedOn w:val="Normal"/>
    <w:next w:val="Normal"/>
    <w:qFormat/>
    <w:rsid w:val="00325767"/>
    <w:pPr>
      <w:keepNext/>
      <w:jc w:val="both"/>
      <w:outlineLvl w:val="5"/>
    </w:pPr>
    <w:rPr>
      <w:b/>
      <w:bCs/>
      <w:u w:val="single"/>
    </w:rPr>
  </w:style>
  <w:style w:type="paragraph" w:styleId="Heading7">
    <w:name w:val="heading 7"/>
    <w:basedOn w:val="Normal"/>
    <w:next w:val="Normal"/>
    <w:qFormat/>
    <w:rsid w:val="00325767"/>
    <w:pPr>
      <w:keepNext/>
      <w:ind w:left="-480"/>
      <w:jc w:val="center"/>
      <w:outlineLvl w:val="6"/>
    </w:pPr>
    <w:rPr>
      <w:b/>
      <w:bCs/>
    </w:rPr>
  </w:style>
  <w:style w:type="paragraph" w:styleId="Heading8">
    <w:name w:val="heading 8"/>
    <w:basedOn w:val="Normal"/>
    <w:next w:val="Normal"/>
    <w:qFormat/>
    <w:rsid w:val="00325767"/>
    <w:pPr>
      <w:keepNext/>
      <w:jc w:val="both"/>
      <w:outlineLvl w:val="7"/>
    </w:pPr>
    <w:rPr>
      <w:b/>
      <w:bCs/>
    </w:rPr>
  </w:style>
  <w:style w:type="paragraph" w:styleId="Heading9">
    <w:name w:val="heading 9"/>
    <w:basedOn w:val="Normal"/>
    <w:next w:val="Normal"/>
    <w:qFormat/>
    <w:rsid w:val="00325767"/>
    <w:pPr>
      <w:keepNext/>
      <w:jc w:val="both"/>
      <w:outlineLvl w:val="8"/>
    </w:pPr>
    <w:rPr>
      <w:rFonts w:ascii="Times New Roman" w:hAnsi="Times New Roman"/>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325767"/>
    <w:pPr>
      <w:jc w:val="center"/>
    </w:pPr>
    <w:rPr>
      <w:b/>
      <w:bCs/>
      <w:sz w:val="28"/>
    </w:rPr>
  </w:style>
  <w:style w:type="paragraph" w:styleId="BodyText">
    <w:name w:val="Body Text"/>
    <w:basedOn w:val="Normal"/>
    <w:rsid w:val="00325767"/>
    <w:pPr>
      <w:tabs>
        <w:tab w:val="num" w:pos="0"/>
      </w:tabs>
      <w:jc w:val="both"/>
    </w:pPr>
  </w:style>
  <w:style w:type="paragraph" w:styleId="BodyTextIndent">
    <w:name w:val="Body Text Indent"/>
    <w:basedOn w:val="Normal"/>
    <w:rsid w:val="00325767"/>
    <w:pPr>
      <w:autoSpaceDE w:val="0"/>
      <w:autoSpaceDN w:val="0"/>
      <w:adjustRightInd w:val="0"/>
      <w:ind w:left="710" w:hanging="710"/>
      <w:jc w:val="both"/>
    </w:pPr>
    <w:rPr>
      <w:rFonts w:ascii="Times New Roman" w:hAnsi="Times New Roman"/>
      <w:sz w:val="20"/>
    </w:rPr>
  </w:style>
  <w:style w:type="paragraph" w:styleId="BodyText2">
    <w:name w:val="Body Text 2"/>
    <w:basedOn w:val="Normal"/>
    <w:rsid w:val="00325767"/>
    <w:rPr>
      <w:rFonts w:cs="Arial"/>
      <w:b/>
      <w:sz w:val="20"/>
    </w:rPr>
  </w:style>
  <w:style w:type="paragraph" w:styleId="Header">
    <w:name w:val="header"/>
    <w:basedOn w:val="Normal"/>
    <w:rsid w:val="00325767"/>
    <w:pPr>
      <w:tabs>
        <w:tab w:val="center" w:pos="4320"/>
        <w:tab w:val="right" w:pos="8640"/>
      </w:tabs>
    </w:pPr>
  </w:style>
  <w:style w:type="paragraph" w:styleId="Footer">
    <w:name w:val="footer"/>
    <w:basedOn w:val="Normal"/>
    <w:rsid w:val="00325767"/>
    <w:pPr>
      <w:tabs>
        <w:tab w:val="center" w:pos="4320"/>
        <w:tab w:val="right" w:pos="8640"/>
      </w:tabs>
    </w:pPr>
  </w:style>
  <w:style w:type="character" w:styleId="PageNumber">
    <w:name w:val="page number"/>
    <w:basedOn w:val="DefaultParagraphFont"/>
    <w:rsid w:val="00325767"/>
  </w:style>
  <w:style w:type="character" w:styleId="Hyperlink">
    <w:name w:val="Hyperlink"/>
    <w:basedOn w:val="DefaultParagraphFont"/>
    <w:rsid w:val="00325767"/>
    <w:rPr>
      <w:color w:val="0000FF"/>
      <w:u w:val="single"/>
    </w:rPr>
  </w:style>
  <w:style w:type="paragraph" w:styleId="TOC3">
    <w:name w:val="toc 3"/>
    <w:basedOn w:val="Normal"/>
    <w:next w:val="Normal"/>
    <w:semiHidden/>
    <w:rsid w:val="00325767"/>
    <w:pPr>
      <w:overflowPunct w:val="0"/>
      <w:autoSpaceDE w:val="0"/>
      <w:autoSpaceDN w:val="0"/>
      <w:adjustRightInd w:val="0"/>
      <w:ind w:left="400"/>
      <w:textAlignment w:val="baseline"/>
    </w:pPr>
    <w:rPr>
      <w:sz w:val="20"/>
      <w:szCs w:val="20"/>
    </w:rPr>
  </w:style>
  <w:style w:type="paragraph" w:styleId="TOC7">
    <w:name w:val="toc 7"/>
    <w:basedOn w:val="Normal"/>
    <w:next w:val="Normal"/>
    <w:semiHidden/>
    <w:rsid w:val="00325767"/>
    <w:pPr>
      <w:overflowPunct w:val="0"/>
      <w:autoSpaceDE w:val="0"/>
      <w:autoSpaceDN w:val="0"/>
      <w:adjustRightInd w:val="0"/>
      <w:ind w:left="1200"/>
      <w:textAlignment w:val="baseline"/>
    </w:pPr>
    <w:rPr>
      <w:sz w:val="20"/>
      <w:szCs w:val="20"/>
    </w:rPr>
  </w:style>
  <w:style w:type="paragraph" w:customStyle="1" w:styleId="4digitsubhead">
    <w:name w:val="4 digit subhead"/>
    <w:basedOn w:val="Normal"/>
    <w:rsid w:val="00325767"/>
    <w:pPr>
      <w:tabs>
        <w:tab w:val="left" w:pos="5040"/>
        <w:tab w:val="left" w:pos="6494"/>
        <w:tab w:val="left" w:pos="8842"/>
        <w:tab w:val="left" w:pos="12974"/>
      </w:tabs>
      <w:suppressAutoHyphens/>
      <w:overflowPunct w:val="0"/>
      <w:autoSpaceDE w:val="0"/>
      <w:autoSpaceDN w:val="0"/>
      <w:adjustRightInd w:val="0"/>
      <w:spacing w:before="60"/>
      <w:textAlignment w:val="baseline"/>
    </w:pPr>
    <w:rPr>
      <w:b/>
      <w:sz w:val="20"/>
      <w:szCs w:val="20"/>
      <w:u w:val="single"/>
    </w:rPr>
  </w:style>
  <w:style w:type="paragraph" w:styleId="TOC1">
    <w:name w:val="toc 1"/>
    <w:basedOn w:val="Normal"/>
    <w:next w:val="Normal"/>
    <w:autoRedefine/>
    <w:semiHidden/>
    <w:rsid w:val="00325767"/>
    <w:pPr>
      <w:tabs>
        <w:tab w:val="left" w:pos="960"/>
        <w:tab w:val="right" w:leader="dot" w:pos="9360"/>
      </w:tabs>
      <w:ind w:left="240" w:right="360"/>
    </w:pPr>
    <w:rPr>
      <w:noProof/>
    </w:rPr>
  </w:style>
  <w:style w:type="paragraph" w:styleId="TOC2">
    <w:name w:val="toc 2"/>
    <w:basedOn w:val="Normal"/>
    <w:next w:val="Normal"/>
    <w:autoRedefine/>
    <w:semiHidden/>
    <w:rsid w:val="00325767"/>
    <w:pPr>
      <w:ind w:left="240"/>
    </w:pPr>
  </w:style>
  <w:style w:type="paragraph" w:styleId="TOC4">
    <w:name w:val="toc 4"/>
    <w:basedOn w:val="Normal"/>
    <w:next w:val="Normal"/>
    <w:autoRedefine/>
    <w:semiHidden/>
    <w:rsid w:val="00325767"/>
    <w:pPr>
      <w:ind w:left="720"/>
    </w:pPr>
  </w:style>
  <w:style w:type="paragraph" w:styleId="TOC5">
    <w:name w:val="toc 5"/>
    <w:basedOn w:val="Normal"/>
    <w:next w:val="Normal"/>
    <w:autoRedefine/>
    <w:semiHidden/>
    <w:rsid w:val="00325767"/>
    <w:pPr>
      <w:ind w:left="960"/>
    </w:pPr>
  </w:style>
  <w:style w:type="paragraph" w:styleId="TOC6">
    <w:name w:val="toc 6"/>
    <w:basedOn w:val="Normal"/>
    <w:next w:val="Normal"/>
    <w:autoRedefine/>
    <w:semiHidden/>
    <w:rsid w:val="00325767"/>
    <w:pPr>
      <w:ind w:left="1200"/>
    </w:pPr>
  </w:style>
  <w:style w:type="paragraph" w:styleId="TOC8">
    <w:name w:val="toc 8"/>
    <w:basedOn w:val="Normal"/>
    <w:next w:val="Normal"/>
    <w:autoRedefine/>
    <w:semiHidden/>
    <w:rsid w:val="00325767"/>
    <w:pPr>
      <w:ind w:left="1680"/>
    </w:pPr>
  </w:style>
  <w:style w:type="paragraph" w:styleId="TOC9">
    <w:name w:val="toc 9"/>
    <w:basedOn w:val="Normal"/>
    <w:next w:val="Normal"/>
    <w:autoRedefine/>
    <w:semiHidden/>
    <w:rsid w:val="00325767"/>
    <w:pPr>
      <w:ind w:left="1920"/>
    </w:pPr>
  </w:style>
  <w:style w:type="paragraph" w:styleId="BodyText3">
    <w:name w:val="Body Text 3"/>
    <w:basedOn w:val="Normal"/>
    <w:rsid w:val="00325767"/>
    <w:pPr>
      <w:jc w:val="both"/>
    </w:pPr>
    <w:rPr>
      <w:rFonts w:ascii="Times New Roman" w:hAnsi="Times New Roman"/>
      <w:i/>
      <w:iCs/>
    </w:rPr>
  </w:style>
  <w:style w:type="paragraph" w:styleId="BalloonText">
    <w:name w:val="Balloon Text"/>
    <w:basedOn w:val="Normal"/>
    <w:link w:val="BalloonTextChar"/>
    <w:rsid w:val="001B4B2F"/>
    <w:rPr>
      <w:rFonts w:ascii="Tahoma" w:hAnsi="Tahoma" w:cs="Tahoma"/>
      <w:sz w:val="16"/>
      <w:szCs w:val="16"/>
    </w:rPr>
  </w:style>
  <w:style w:type="character" w:customStyle="1" w:styleId="BalloonTextChar">
    <w:name w:val="Balloon Text Char"/>
    <w:basedOn w:val="DefaultParagraphFont"/>
    <w:link w:val="BalloonText"/>
    <w:rsid w:val="001B4B2F"/>
    <w:rPr>
      <w:rFonts w:ascii="Tahoma" w:hAnsi="Tahoma" w:cs="Tahoma"/>
      <w:sz w:val="16"/>
      <w:szCs w:val="16"/>
    </w:rPr>
  </w:style>
  <w:style w:type="paragraph" w:styleId="ListParagraph">
    <w:name w:val="List Paragraph"/>
    <w:basedOn w:val="Normal"/>
    <w:uiPriority w:val="34"/>
    <w:qFormat/>
    <w:rsid w:val="00F34434"/>
    <w:pPr>
      <w:spacing w:after="160" w:line="259"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767"/>
    <w:rPr>
      <w:rFonts w:ascii="Arial" w:hAnsi="Arial"/>
      <w:sz w:val="24"/>
      <w:szCs w:val="24"/>
    </w:rPr>
  </w:style>
  <w:style w:type="paragraph" w:styleId="Heading1">
    <w:name w:val="heading 1"/>
    <w:basedOn w:val="Normal"/>
    <w:next w:val="Normal"/>
    <w:qFormat/>
    <w:rsid w:val="00325767"/>
    <w:pPr>
      <w:keepNext/>
      <w:tabs>
        <w:tab w:val="num" w:pos="0"/>
      </w:tabs>
      <w:jc w:val="center"/>
      <w:outlineLvl w:val="0"/>
    </w:pPr>
    <w:rPr>
      <w:b/>
      <w:bCs/>
    </w:rPr>
  </w:style>
  <w:style w:type="paragraph" w:styleId="Heading2">
    <w:name w:val="heading 2"/>
    <w:basedOn w:val="Normal"/>
    <w:next w:val="Normal"/>
    <w:qFormat/>
    <w:rsid w:val="00325767"/>
    <w:pPr>
      <w:keepNext/>
      <w:jc w:val="both"/>
      <w:outlineLvl w:val="1"/>
    </w:pPr>
    <w:rPr>
      <w:b/>
      <w:bCs/>
      <w:i/>
      <w:iCs/>
    </w:rPr>
  </w:style>
  <w:style w:type="paragraph" w:styleId="Heading3">
    <w:name w:val="heading 3"/>
    <w:basedOn w:val="Normal"/>
    <w:next w:val="Normal"/>
    <w:qFormat/>
    <w:rsid w:val="00325767"/>
    <w:pPr>
      <w:keepNext/>
      <w:tabs>
        <w:tab w:val="num" w:pos="0"/>
      </w:tabs>
      <w:jc w:val="both"/>
      <w:outlineLvl w:val="2"/>
    </w:pPr>
    <w:rPr>
      <w:b/>
      <w:bCs/>
      <w:i/>
      <w:iCs/>
      <w:sz w:val="28"/>
      <w:u w:val="single"/>
    </w:rPr>
  </w:style>
  <w:style w:type="paragraph" w:styleId="Heading4">
    <w:name w:val="heading 4"/>
    <w:basedOn w:val="Normal"/>
    <w:next w:val="Normal"/>
    <w:qFormat/>
    <w:rsid w:val="00325767"/>
    <w:pPr>
      <w:keepNext/>
      <w:ind w:left="4320" w:firstLine="720"/>
      <w:outlineLvl w:val="3"/>
    </w:pPr>
    <w:rPr>
      <w:b/>
      <w:bCs/>
      <w:i/>
      <w:iCs/>
      <w:sz w:val="20"/>
    </w:rPr>
  </w:style>
  <w:style w:type="paragraph" w:styleId="Heading5">
    <w:name w:val="heading 5"/>
    <w:basedOn w:val="Normal"/>
    <w:next w:val="Normal"/>
    <w:qFormat/>
    <w:rsid w:val="00325767"/>
    <w:pPr>
      <w:keepNext/>
      <w:outlineLvl w:val="4"/>
    </w:pPr>
    <w:rPr>
      <w:rFonts w:ascii="Times New Roman" w:hAnsi="Times New Roman"/>
      <w:b/>
      <w:u w:val="single"/>
    </w:rPr>
  </w:style>
  <w:style w:type="paragraph" w:styleId="Heading6">
    <w:name w:val="heading 6"/>
    <w:basedOn w:val="Normal"/>
    <w:next w:val="Normal"/>
    <w:qFormat/>
    <w:rsid w:val="00325767"/>
    <w:pPr>
      <w:keepNext/>
      <w:jc w:val="both"/>
      <w:outlineLvl w:val="5"/>
    </w:pPr>
    <w:rPr>
      <w:b/>
      <w:bCs/>
      <w:u w:val="single"/>
    </w:rPr>
  </w:style>
  <w:style w:type="paragraph" w:styleId="Heading7">
    <w:name w:val="heading 7"/>
    <w:basedOn w:val="Normal"/>
    <w:next w:val="Normal"/>
    <w:qFormat/>
    <w:rsid w:val="00325767"/>
    <w:pPr>
      <w:keepNext/>
      <w:ind w:left="-480"/>
      <w:jc w:val="center"/>
      <w:outlineLvl w:val="6"/>
    </w:pPr>
    <w:rPr>
      <w:b/>
      <w:bCs/>
    </w:rPr>
  </w:style>
  <w:style w:type="paragraph" w:styleId="Heading8">
    <w:name w:val="heading 8"/>
    <w:basedOn w:val="Normal"/>
    <w:next w:val="Normal"/>
    <w:qFormat/>
    <w:rsid w:val="00325767"/>
    <w:pPr>
      <w:keepNext/>
      <w:jc w:val="both"/>
      <w:outlineLvl w:val="7"/>
    </w:pPr>
    <w:rPr>
      <w:b/>
      <w:bCs/>
    </w:rPr>
  </w:style>
  <w:style w:type="paragraph" w:styleId="Heading9">
    <w:name w:val="heading 9"/>
    <w:basedOn w:val="Normal"/>
    <w:next w:val="Normal"/>
    <w:qFormat/>
    <w:rsid w:val="00325767"/>
    <w:pPr>
      <w:keepNext/>
      <w:jc w:val="both"/>
      <w:outlineLvl w:val="8"/>
    </w:pPr>
    <w:rPr>
      <w:rFonts w:ascii="Times New Roman" w:hAnsi="Times New Roman"/>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325767"/>
    <w:pPr>
      <w:jc w:val="center"/>
    </w:pPr>
    <w:rPr>
      <w:b/>
      <w:bCs/>
      <w:sz w:val="28"/>
    </w:rPr>
  </w:style>
  <w:style w:type="paragraph" w:styleId="BodyText">
    <w:name w:val="Body Text"/>
    <w:basedOn w:val="Normal"/>
    <w:rsid w:val="00325767"/>
    <w:pPr>
      <w:tabs>
        <w:tab w:val="num" w:pos="0"/>
      </w:tabs>
      <w:jc w:val="both"/>
    </w:pPr>
  </w:style>
  <w:style w:type="paragraph" w:styleId="BodyTextIndent">
    <w:name w:val="Body Text Indent"/>
    <w:basedOn w:val="Normal"/>
    <w:rsid w:val="00325767"/>
    <w:pPr>
      <w:autoSpaceDE w:val="0"/>
      <w:autoSpaceDN w:val="0"/>
      <w:adjustRightInd w:val="0"/>
      <w:ind w:left="710" w:hanging="710"/>
      <w:jc w:val="both"/>
    </w:pPr>
    <w:rPr>
      <w:rFonts w:ascii="Times New Roman" w:hAnsi="Times New Roman"/>
      <w:sz w:val="20"/>
    </w:rPr>
  </w:style>
  <w:style w:type="paragraph" w:styleId="BodyText2">
    <w:name w:val="Body Text 2"/>
    <w:basedOn w:val="Normal"/>
    <w:rsid w:val="00325767"/>
    <w:rPr>
      <w:rFonts w:cs="Arial"/>
      <w:b/>
      <w:sz w:val="20"/>
    </w:rPr>
  </w:style>
  <w:style w:type="paragraph" w:styleId="Header">
    <w:name w:val="header"/>
    <w:basedOn w:val="Normal"/>
    <w:rsid w:val="00325767"/>
    <w:pPr>
      <w:tabs>
        <w:tab w:val="center" w:pos="4320"/>
        <w:tab w:val="right" w:pos="8640"/>
      </w:tabs>
    </w:pPr>
  </w:style>
  <w:style w:type="paragraph" w:styleId="Footer">
    <w:name w:val="footer"/>
    <w:basedOn w:val="Normal"/>
    <w:rsid w:val="00325767"/>
    <w:pPr>
      <w:tabs>
        <w:tab w:val="center" w:pos="4320"/>
        <w:tab w:val="right" w:pos="8640"/>
      </w:tabs>
    </w:pPr>
  </w:style>
  <w:style w:type="character" w:styleId="PageNumber">
    <w:name w:val="page number"/>
    <w:basedOn w:val="DefaultParagraphFont"/>
    <w:rsid w:val="00325767"/>
  </w:style>
  <w:style w:type="character" w:styleId="Hyperlink">
    <w:name w:val="Hyperlink"/>
    <w:basedOn w:val="DefaultParagraphFont"/>
    <w:rsid w:val="00325767"/>
    <w:rPr>
      <w:color w:val="0000FF"/>
      <w:u w:val="single"/>
    </w:rPr>
  </w:style>
  <w:style w:type="paragraph" w:styleId="TOC3">
    <w:name w:val="toc 3"/>
    <w:basedOn w:val="Normal"/>
    <w:next w:val="Normal"/>
    <w:semiHidden/>
    <w:rsid w:val="00325767"/>
    <w:pPr>
      <w:overflowPunct w:val="0"/>
      <w:autoSpaceDE w:val="0"/>
      <w:autoSpaceDN w:val="0"/>
      <w:adjustRightInd w:val="0"/>
      <w:ind w:left="400"/>
      <w:textAlignment w:val="baseline"/>
    </w:pPr>
    <w:rPr>
      <w:sz w:val="20"/>
      <w:szCs w:val="20"/>
    </w:rPr>
  </w:style>
  <w:style w:type="paragraph" w:styleId="TOC7">
    <w:name w:val="toc 7"/>
    <w:basedOn w:val="Normal"/>
    <w:next w:val="Normal"/>
    <w:semiHidden/>
    <w:rsid w:val="00325767"/>
    <w:pPr>
      <w:overflowPunct w:val="0"/>
      <w:autoSpaceDE w:val="0"/>
      <w:autoSpaceDN w:val="0"/>
      <w:adjustRightInd w:val="0"/>
      <w:ind w:left="1200"/>
      <w:textAlignment w:val="baseline"/>
    </w:pPr>
    <w:rPr>
      <w:sz w:val="20"/>
      <w:szCs w:val="20"/>
    </w:rPr>
  </w:style>
  <w:style w:type="paragraph" w:customStyle="1" w:styleId="4digitsubhead">
    <w:name w:val="4 digit subhead"/>
    <w:basedOn w:val="Normal"/>
    <w:rsid w:val="00325767"/>
    <w:pPr>
      <w:tabs>
        <w:tab w:val="left" w:pos="5040"/>
        <w:tab w:val="left" w:pos="6494"/>
        <w:tab w:val="left" w:pos="8842"/>
        <w:tab w:val="left" w:pos="12974"/>
      </w:tabs>
      <w:suppressAutoHyphens/>
      <w:overflowPunct w:val="0"/>
      <w:autoSpaceDE w:val="0"/>
      <w:autoSpaceDN w:val="0"/>
      <w:adjustRightInd w:val="0"/>
      <w:spacing w:before="60"/>
      <w:textAlignment w:val="baseline"/>
    </w:pPr>
    <w:rPr>
      <w:b/>
      <w:sz w:val="20"/>
      <w:szCs w:val="20"/>
      <w:u w:val="single"/>
    </w:rPr>
  </w:style>
  <w:style w:type="paragraph" w:styleId="TOC1">
    <w:name w:val="toc 1"/>
    <w:basedOn w:val="Normal"/>
    <w:next w:val="Normal"/>
    <w:autoRedefine/>
    <w:semiHidden/>
    <w:rsid w:val="00325767"/>
    <w:pPr>
      <w:tabs>
        <w:tab w:val="left" w:pos="960"/>
        <w:tab w:val="right" w:leader="dot" w:pos="9360"/>
      </w:tabs>
      <w:ind w:left="240" w:right="360"/>
    </w:pPr>
    <w:rPr>
      <w:noProof/>
    </w:rPr>
  </w:style>
  <w:style w:type="paragraph" w:styleId="TOC2">
    <w:name w:val="toc 2"/>
    <w:basedOn w:val="Normal"/>
    <w:next w:val="Normal"/>
    <w:autoRedefine/>
    <w:semiHidden/>
    <w:rsid w:val="00325767"/>
    <w:pPr>
      <w:ind w:left="240"/>
    </w:pPr>
  </w:style>
  <w:style w:type="paragraph" w:styleId="TOC4">
    <w:name w:val="toc 4"/>
    <w:basedOn w:val="Normal"/>
    <w:next w:val="Normal"/>
    <w:autoRedefine/>
    <w:semiHidden/>
    <w:rsid w:val="00325767"/>
    <w:pPr>
      <w:ind w:left="720"/>
    </w:pPr>
  </w:style>
  <w:style w:type="paragraph" w:styleId="TOC5">
    <w:name w:val="toc 5"/>
    <w:basedOn w:val="Normal"/>
    <w:next w:val="Normal"/>
    <w:autoRedefine/>
    <w:semiHidden/>
    <w:rsid w:val="00325767"/>
    <w:pPr>
      <w:ind w:left="960"/>
    </w:pPr>
  </w:style>
  <w:style w:type="paragraph" w:styleId="TOC6">
    <w:name w:val="toc 6"/>
    <w:basedOn w:val="Normal"/>
    <w:next w:val="Normal"/>
    <w:autoRedefine/>
    <w:semiHidden/>
    <w:rsid w:val="00325767"/>
    <w:pPr>
      <w:ind w:left="1200"/>
    </w:pPr>
  </w:style>
  <w:style w:type="paragraph" w:styleId="TOC8">
    <w:name w:val="toc 8"/>
    <w:basedOn w:val="Normal"/>
    <w:next w:val="Normal"/>
    <w:autoRedefine/>
    <w:semiHidden/>
    <w:rsid w:val="00325767"/>
    <w:pPr>
      <w:ind w:left="1680"/>
    </w:pPr>
  </w:style>
  <w:style w:type="paragraph" w:styleId="TOC9">
    <w:name w:val="toc 9"/>
    <w:basedOn w:val="Normal"/>
    <w:next w:val="Normal"/>
    <w:autoRedefine/>
    <w:semiHidden/>
    <w:rsid w:val="00325767"/>
    <w:pPr>
      <w:ind w:left="1920"/>
    </w:pPr>
  </w:style>
  <w:style w:type="paragraph" w:styleId="BodyText3">
    <w:name w:val="Body Text 3"/>
    <w:basedOn w:val="Normal"/>
    <w:rsid w:val="00325767"/>
    <w:pPr>
      <w:jc w:val="both"/>
    </w:pPr>
    <w:rPr>
      <w:rFonts w:ascii="Times New Roman" w:hAnsi="Times New Roman"/>
      <w:i/>
      <w:iCs/>
    </w:rPr>
  </w:style>
  <w:style w:type="paragraph" w:styleId="BalloonText">
    <w:name w:val="Balloon Text"/>
    <w:basedOn w:val="Normal"/>
    <w:link w:val="BalloonTextChar"/>
    <w:rsid w:val="001B4B2F"/>
    <w:rPr>
      <w:rFonts w:ascii="Tahoma" w:hAnsi="Tahoma" w:cs="Tahoma"/>
      <w:sz w:val="16"/>
      <w:szCs w:val="16"/>
    </w:rPr>
  </w:style>
  <w:style w:type="character" w:customStyle="1" w:styleId="BalloonTextChar">
    <w:name w:val="Balloon Text Char"/>
    <w:basedOn w:val="DefaultParagraphFont"/>
    <w:link w:val="BalloonText"/>
    <w:rsid w:val="001B4B2F"/>
    <w:rPr>
      <w:rFonts w:ascii="Tahoma" w:hAnsi="Tahoma" w:cs="Tahoma"/>
      <w:sz w:val="16"/>
      <w:szCs w:val="16"/>
    </w:rPr>
  </w:style>
  <w:style w:type="paragraph" w:styleId="ListParagraph">
    <w:name w:val="List Paragraph"/>
    <w:basedOn w:val="Normal"/>
    <w:uiPriority w:val="34"/>
    <w:qFormat/>
    <w:rsid w:val="00F34434"/>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86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3726E-EDDB-4AC5-AD2E-535433F2B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20</Pages>
  <Words>6326</Words>
  <Characters>36454</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THE UNIVERSITY OF ALABAMA SYSTEM</vt:lpstr>
    </vt:vector>
  </TitlesOfParts>
  <Company>UAB</Company>
  <LinksUpToDate>false</LinksUpToDate>
  <CharactersWithSpaces>42695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UNIVERSITY OF ALABAMA SYSTEM</dc:title>
  <dc:creator>RPCARDEN</dc:creator>
  <cp:lastModifiedBy>Pamela Layton</cp:lastModifiedBy>
  <cp:revision>3</cp:revision>
  <cp:lastPrinted>2016-09-08T20:47:00Z</cp:lastPrinted>
  <dcterms:created xsi:type="dcterms:W3CDTF">2016-09-08T20:42:00Z</dcterms:created>
  <dcterms:modified xsi:type="dcterms:W3CDTF">2016-09-08T20:52:00Z</dcterms:modified>
</cp:coreProperties>
</file>